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1E" w:rsidRDefault="0006191E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</w:t>
      </w:r>
      <w:r w:rsidR="000D7CEC">
        <w:rPr>
          <w:rFonts w:ascii="Times New Roman" w:hAnsi="Times New Roman"/>
          <w:b/>
          <w:sz w:val="28"/>
          <w:szCs w:val="28"/>
        </w:rPr>
        <w:t xml:space="preserve">и Первенство </w:t>
      </w: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1957E3" w:rsidRPr="00077B03" w:rsidRDefault="001957E3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Техническая информация</w:t>
      </w:r>
    </w:p>
    <w:p w:rsidR="001957E3" w:rsidRPr="00756FFB" w:rsidRDefault="00DA0460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 - классика</w:t>
      </w:r>
      <w:r w:rsidR="006B5FE3" w:rsidRPr="00756FFB">
        <w:rPr>
          <w:rFonts w:ascii="Times New Roman" w:hAnsi="Times New Roman"/>
          <w:sz w:val="28"/>
          <w:szCs w:val="28"/>
        </w:rPr>
        <w:t xml:space="preserve"> </w:t>
      </w:r>
      <w:r w:rsidR="00756FFB" w:rsidRPr="00756F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6B5FE3" w:rsidRPr="00756FFB">
        <w:rPr>
          <w:rFonts w:ascii="Times New Roman" w:hAnsi="Times New Roman"/>
          <w:sz w:val="28"/>
          <w:szCs w:val="28"/>
        </w:rPr>
        <w:t>.</w:t>
      </w:r>
      <w:r w:rsidR="00756FFB" w:rsidRPr="00756FFB">
        <w:rPr>
          <w:rFonts w:ascii="Times New Roman" w:hAnsi="Times New Roman"/>
          <w:sz w:val="28"/>
          <w:szCs w:val="28"/>
        </w:rPr>
        <w:t>10</w:t>
      </w:r>
      <w:r w:rsidR="006B5FE3" w:rsidRPr="00756FF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6B5FE3" w:rsidRPr="00756FFB">
        <w:rPr>
          <w:rFonts w:ascii="Times New Roman" w:hAnsi="Times New Roman"/>
          <w:sz w:val="28"/>
          <w:szCs w:val="28"/>
        </w:rPr>
        <w:t>г.</w:t>
      </w:r>
    </w:p>
    <w:p w:rsidR="001957E3" w:rsidRDefault="001957E3" w:rsidP="00C516F9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56FFB" w:rsidRDefault="00077B03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FFB" w:rsidRPr="00077B03">
        <w:rPr>
          <w:rFonts w:ascii="Times New Roman" w:hAnsi="Times New Roman"/>
          <w:sz w:val="28"/>
          <w:szCs w:val="28"/>
        </w:rPr>
        <w:t>Район соревнований:</w:t>
      </w:r>
      <w:r w:rsidR="00756FFB">
        <w:rPr>
          <w:rFonts w:ascii="Times New Roman" w:hAnsi="Times New Roman"/>
          <w:b/>
          <w:sz w:val="28"/>
          <w:szCs w:val="28"/>
        </w:rPr>
        <w:t xml:space="preserve"> </w:t>
      </w:r>
      <w:r w:rsidR="00DA0460">
        <w:rPr>
          <w:rFonts w:ascii="Times New Roman" w:hAnsi="Times New Roman"/>
          <w:sz w:val="28"/>
          <w:szCs w:val="28"/>
        </w:rPr>
        <w:t>«Лысая гора».</w:t>
      </w:r>
    </w:p>
    <w:p w:rsidR="001957E3" w:rsidRDefault="00077B03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4B21">
        <w:rPr>
          <w:rFonts w:ascii="Times New Roman" w:hAnsi="Times New Roman"/>
          <w:sz w:val="28"/>
          <w:szCs w:val="28"/>
        </w:rPr>
        <w:t xml:space="preserve"> </w:t>
      </w:r>
      <w:r w:rsidR="001957E3" w:rsidRPr="00077B03">
        <w:rPr>
          <w:rFonts w:ascii="Times New Roman" w:hAnsi="Times New Roman"/>
          <w:sz w:val="28"/>
          <w:szCs w:val="28"/>
        </w:rPr>
        <w:t>Местность соревнований</w:t>
      </w:r>
      <w:r w:rsidR="00363DFC" w:rsidRPr="00077B03">
        <w:rPr>
          <w:rFonts w:ascii="Times New Roman" w:hAnsi="Times New Roman"/>
          <w:sz w:val="28"/>
          <w:szCs w:val="28"/>
        </w:rPr>
        <w:t>:</w:t>
      </w:r>
      <w:r w:rsidR="007C38DB">
        <w:rPr>
          <w:rFonts w:ascii="Times New Roman" w:hAnsi="Times New Roman"/>
          <w:sz w:val="28"/>
          <w:szCs w:val="28"/>
        </w:rPr>
        <w:t xml:space="preserve">  </w:t>
      </w:r>
      <w:r w:rsidR="001957E3">
        <w:rPr>
          <w:rFonts w:ascii="Times New Roman" w:hAnsi="Times New Roman"/>
          <w:sz w:val="28"/>
          <w:szCs w:val="28"/>
        </w:rPr>
        <w:t>рельеф</w:t>
      </w:r>
      <w:r w:rsidR="00DA0460">
        <w:rPr>
          <w:rFonts w:ascii="Times New Roman" w:hAnsi="Times New Roman"/>
          <w:sz w:val="28"/>
          <w:szCs w:val="28"/>
        </w:rPr>
        <w:t xml:space="preserve"> среднепересечённый дюнного происхождения с перепадом высот до 20 метров на склоне. Спелый сосновый лес частично с подлеском</w:t>
      </w:r>
      <w:r w:rsidR="001957E3">
        <w:rPr>
          <w:rFonts w:ascii="Times New Roman" w:hAnsi="Times New Roman"/>
          <w:sz w:val="28"/>
          <w:szCs w:val="28"/>
        </w:rPr>
        <w:t>.</w:t>
      </w:r>
      <w:r w:rsidR="00ED0D45">
        <w:rPr>
          <w:rFonts w:ascii="Times New Roman" w:hAnsi="Times New Roman"/>
          <w:sz w:val="28"/>
          <w:szCs w:val="28"/>
        </w:rPr>
        <w:t xml:space="preserve"> Дорожная сеть развита хорошо.</w:t>
      </w:r>
      <w:r w:rsidR="001957E3">
        <w:rPr>
          <w:rFonts w:ascii="Times New Roman" w:hAnsi="Times New Roman"/>
          <w:sz w:val="28"/>
          <w:szCs w:val="28"/>
        </w:rPr>
        <w:t xml:space="preserve"> </w:t>
      </w:r>
    </w:p>
    <w:p w:rsidR="001957E3" w:rsidRPr="00363DFC" w:rsidRDefault="00756FFB" w:rsidP="0036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B03">
        <w:rPr>
          <w:rFonts w:ascii="Times New Roman" w:hAnsi="Times New Roman"/>
          <w:sz w:val="28"/>
          <w:szCs w:val="28"/>
        </w:rPr>
        <w:t>Карта:</w:t>
      </w:r>
      <w:r w:rsidRPr="00363DFC">
        <w:rPr>
          <w:rFonts w:ascii="Times New Roman" w:hAnsi="Times New Roman"/>
          <w:sz w:val="28"/>
          <w:szCs w:val="28"/>
        </w:rPr>
        <w:t xml:space="preserve"> </w:t>
      </w:r>
      <w:r w:rsidR="00DA0460"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 w:rsidR="00DA0460"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. сечение рельефа – 2,5 метра, напечатана на </w:t>
      </w:r>
      <w:r w:rsidR="004F7DCE">
        <w:rPr>
          <w:rFonts w:ascii="Times New Roman" w:hAnsi="Times New Roman"/>
          <w:sz w:val="28"/>
          <w:szCs w:val="28"/>
          <w:lang w:eastAsia="ru-RU"/>
        </w:rPr>
        <w:t>лазерном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</w:t>
      </w:r>
      <w:r w:rsidR="00363DFC" w:rsidRPr="00363DFC">
        <w:rPr>
          <w:rFonts w:ascii="Times New Roman" w:hAnsi="Times New Roman"/>
          <w:sz w:val="28"/>
          <w:szCs w:val="28"/>
          <w:lang w:eastAsia="ru-RU"/>
        </w:rPr>
        <w:t>9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>0 грамм/</w:t>
      </w:r>
      <w:proofErr w:type="gramStart"/>
      <w:r w:rsidR="001957E3" w:rsidRPr="00363DFC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и вложена в пластиковый пакет толщиной 80мкр,</w:t>
      </w:r>
      <w:r w:rsidR="00C63BAD" w:rsidRPr="00363DFC">
        <w:rPr>
          <w:rFonts w:ascii="Times New Roman" w:hAnsi="Times New Roman"/>
          <w:sz w:val="28"/>
          <w:szCs w:val="28"/>
          <w:lang w:eastAsia="ru-RU"/>
        </w:rPr>
        <w:t xml:space="preserve"> пакет не запаян.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Легенды контрольных пунктов напечатаны на картах, а также выдаются за 2 минуты до старта в стартовом коридоре. </w:t>
      </w:r>
    </w:p>
    <w:p w:rsidR="008A150D" w:rsidRDefault="008A150D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8A150D" w:rsidRPr="008A150D" w:rsidRDefault="008A150D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</w:t>
      </w:r>
      <w:r w:rsidR="002F78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15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54F8" w:rsidRDefault="00077B03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4B21">
        <w:rPr>
          <w:rFonts w:ascii="Times New Roman" w:hAnsi="Times New Roman"/>
          <w:sz w:val="28"/>
          <w:szCs w:val="28"/>
        </w:rPr>
        <w:t xml:space="preserve">  </w:t>
      </w:r>
      <w:r w:rsidR="00363DFC">
        <w:rPr>
          <w:rFonts w:ascii="Times New Roman" w:hAnsi="Times New Roman"/>
          <w:sz w:val="28"/>
          <w:szCs w:val="28"/>
        </w:rPr>
        <w:t>Старт</w:t>
      </w:r>
      <w:r w:rsidR="001957E3">
        <w:rPr>
          <w:rFonts w:ascii="Times New Roman" w:hAnsi="Times New Roman"/>
          <w:sz w:val="28"/>
          <w:szCs w:val="28"/>
        </w:rPr>
        <w:t xml:space="preserve"> интервальный для всех групп, интервал 1 минута. Спортсмен уходит на диста</w:t>
      </w:r>
      <w:r w:rsidR="000D54F8">
        <w:rPr>
          <w:rFonts w:ascii="Times New Roman" w:hAnsi="Times New Roman"/>
          <w:sz w:val="28"/>
          <w:szCs w:val="28"/>
        </w:rPr>
        <w:t>нцию в соответствии со временем</w:t>
      </w:r>
      <w:r w:rsidR="001957E3">
        <w:rPr>
          <w:rFonts w:ascii="Times New Roman" w:hAnsi="Times New Roman"/>
          <w:sz w:val="28"/>
          <w:szCs w:val="28"/>
        </w:rPr>
        <w:t>, указанном в стартовом протоколе.</w:t>
      </w:r>
      <w:r w:rsidR="000D54F8" w:rsidRPr="000D54F8">
        <w:rPr>
          <w:rFonts w:ascii="Times New Roman" w:hAnsi="Times New Roman"/>
          <w:sz w:val="28"/>
          <w:szCs w:val="28"/>
        </w:rPr>
        <w:t xml:space="preserve"> </w:t>
      </w:r>
    </w:p>
    <w:p w:rsidR="000D54F8" w:rsidRPr="008275FA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На входе в стартовый коридор будет располагаться станция очистки. Часы будут </w:t>
      </w:r>
      <w:proofErr w:type="gramStart"/>
      <w:r w:rsidRPr="008275FA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8275FA">
        <w:rPr>
          <w:rFonts w:ascii="Times New Roman" w:hAnsi="Times New Roman"/>
          <w:sz w:val="28"/>
          <w:szCs w:val="28"/>
        </w:rPr>
        <w:t xml:space="preserve"> на стартовой линии. За 3 минуты до старта участник вызывается в стартовый коридор, путем озвучивания его нагрудного номера. </w:t>
      </w:r>
    </w:p>
    <w:p w:rsidR="000D54F8" w:rsidRPr="008275FA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- 3 мин, спортсмен выходит на первую линию, делает проверку чипа.</w:t>
      </w:r>
    </w:p>
    <w:p w:rsidR="002F78EB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- 2 мин, может быть получена дополнительная легенда</w:t>
      </w:r>
      <w:r w:rsidR="00BB340F">
        <w:rPr>
          <w:rFonts w:ascii="Times New Roman" w:hAnsi="Times New Roman"/>
          <w:sz w:val="28"/>
          <w:szCs w:val="28"/>
        </w:rPr>
        <w:t>, скотча не будет</w:t>
      </w:r>
      <w:r w:rsidRPr="008275FA">
        <w:rPr>
          <w:rFonts w:ascii="Times New Roman" w:hAnsi="Times New Roman"/>
          <w:sz w:val="28"/>
          <w:szCs w:val="28"/>
        </w:rPr>
        <w:t xml:space="preserve">. </w:t>
      </w:r>
    </w:p>
    <w:p w:rsidR="000D54F8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</w:t>
      </w:r>
      <w:r w:rsidR="001D4AAE">
        <w:rPr>
          <w:rFonts w:ascii="Times New Roman" w:hAnsi="Times New Roman"/>
          <w:sz w:val="28"/>
          <w:szCs w:val="28"/>
        </w:rPr>
        <w:t xml:space="preserve"> </w:t>
      </w:r>
      <w:r w:rsidRPr="008275FA">
        <w:rPr>
          <w:rFonts w:ascii="Times New Roman" w:hAnsi="Times New Roman"/>
          <w:sz w:val="28"/>
          <w:szCs w:val="28"/>
        </w:rPr>
        <w:t xml:space="preserve">1 мин, выход на стартовую линию к корзинам с картами. </w:t>
      </w:r>
    </w:p>
    <w:p w:rsidR="003336F4" w:rsidRPr="008275FA" w:rsidRDefault="00555BE5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3336F4">
        <w:rPr>
          <w:rFonts w:ascii="Times New Roman" w:hAnsi="Times New Roman"/>
          <w:sz w:val="28"/>
          <w:szCs w:val="28"/>
        </w:rPr>
        <w:t>частник берет карту в момент старта.</w:t>
      </w:r>
    </w:p>
    <w:p w:rsidR="000D54F8" w:rsidRPr="008275FA" w:rsidRDefault="00834B21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54F8" w:rsidRPr="008275FA">
        <w:rPr>
          <w:rFonts w:ascii="Times New Roman" w:hAnsi="Times New Roman"/>
          <w:sz w:val="28"/>
          <w:szCs w:val="28"/>
        </w:rPr>
        <w:t xml:space="preserve">Старт по </w:t>
      </w:r>
      <w:r w:rsidR="00B81E37">
        <w:rPr>
          <w:rFonts w:ascii="Times New Roman" w:hAnsi="Times New Roman"/>
          <w:sz w:val="28"/>
          <w:szCs w:val="28"/>
        </w:rPr>
        <w:t xml:space="preserve">стартовой станции, по </w:t>
      </w:r>
      <w:r w:rsidR="000D54F8" w:rsidRPr="008275FA">
        <w:rPr>
          <w:rFonts w:ascii="Times New Roman" w:hAnsi="Times New Roman"/>
          <w:sz w:val="28"/>
          <w:szCs w:val="28"/>
        </w:rPr>
        <w:t>последнему длинному сигналу часов</w:t>
      </w:r>
      <w:r w:rsidR="004F7DCE">
        <w:rPr>
          <w:rFonts w:ascii="Times New Roman" w:hAnsi="Times New Roman"/>
          <w:sz w:val="28"/>
          <w:szCs w:val="28"/>
        </w:rPr>
        <w:t>, согласно стартовому протоколу</w:t>
      </w:r>
      <w:r w:rsidR="000D54F8" w:rsidRPr="008275FA">
        <w:rPr>
          <w:rFonts w:ascii="Times New Roman" w:hAnsi="Times New Roman"/>
          <w:sz w:val="28"/>
          <w:szCs w:val="28"/>
        </w:rPr>
        <w:t>.</w:t>
      </w:r>
    </w:p>
    <w:p w:rsidR="000D54F8" w:rsidRDefault="00834B21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54F8" w:rsidRPr="008275FA">
        <w:rPr>
          <w:rFonts w:ascii="Times New Roman" w:hAnsi="Times New Roman"/>
          <w:sz w:val="28"/>
          <w:szCs w:val="28"/>
        </w:rPr>
        <w:t xml:space="preserve">Участник сам несет ответственность за взятие карты своей группы. </w:t>
      </w:r>
      <w:r w:rsidR="004F7DCE">
        <w:rPr>
          <w:rFonts w:ascii="Times New Roman" w:hAnsi="Times New Roman"/>
          <w:sz w:val="28"/>
          <w:szCs w:val="28"/>
        </w:rPr>
        <w:t>Точка начала ориентирования (п</w:t>
      </w:r>
      <w:r w:rsidR="000D54F8" w:rsidRPr="008275FA">
        <w:rPr>
          <w:rFonts w:ascii="Times New Roman" w:hAnsi="Times New Roman"/>
          <w:sz w:val="28"/>
          <w:szCs w:val="28"/>
        </w:rPr>
        <w:t>ункт «К»</w:t>
      </w:r>
      <w:r w:rsidR="004F7DCE">
        <w:rPr>
          <w:rFonts w:ascii="Times New Roman" w:hAnsi="Times New Roman"/>
          <w:sz w:val="28"/>
          <w:szCs w:val="28"/>
        </w:rPr>
        <w:t>)</w:t>
      </w:r>
      <w:r w:rsidR="000D54F8" w:rsidRPr="008275FA">
        <w:rPr>
          <w:rFonts w:ascii="Times New Roman" w:hAnsi="Times New Roman"/>
          <w:sz w:val="28"/>
          <w:szCs w:val="28"/>
        </w:rPr>
        <w:t xml:space="preserve"> обозначен на местност</w:t>
      </w:r>
      <w:r w:rsidR="000D54F8">
        <w:rPr>
          <w:rFonts w:ascii="Times New Roman" w:hAnsi="Times New Roman"/>
          <w:sz w:val="28"/>
          <w:szCs w:val="28"/>
        </w:rPr>
        <w:t>и</w:t>
      </w:r>
      <w:r w:rsidR="000D54F8" w:rsidRPr="008275FA">
        <w:rPr>
          <w:rFonts w:ascii="Times New Roman" w:hAnsi="Times New Roman"/>
          <w:sz w:val="28"/>
          <w:szCs w:val="28"/>
        </w:rPr>
        <w:t xml:space="preserve"> призмой, путь от </w:t>
      </w:r>
      <w:r w:rsidR="004F7DCE">
        <w:rPr>
          <w:rFonts w:ascii="Times New Roman" w:hAnsi="Times New Roman"/>
          <w:sz w:val="28"/>
          <w:szCs w:val="28"/>
        </w:rPr>
        <w:t xml:space="preserve">технического </w:t>
      </w:r>
      <w:r w:rsidR="000D54F8" w:rsidRPr="008275FA">
        <w:rPr>
          <w:rFonts w:ascii="Times New Roman" w:hAnsi="Times New Roman"/>
          <w:sz w:val="28"/>
          <w:szCs w:val="28"/>
        </w:rPr>
        <w:t>старта до него размечен</w:t>
      </w:r>
      <w:r w:rsidR="000D54F8">
        <w:rPr>
          <w:rFonts w:ascii="Times New Roman" w:hAnsi="Times New Roman"/>
          <w:sz w:val="28"/>
          <w:szCs w:val="28"/>
        </w:rPr>
        <w:t xml:space="preserve"> </w:t>
      </w:r>
      <w:r w:rsidR="000D54F8" w:rsidRPr="008275FA">
        <w:rPr>
          <w:rFonts w:ascii="Times New Roman" w:hAnsi="Times New Roman"/>
          <w:sz w:val="28"/>
          <w:szCs w:val="28"/>
        </w:rPr>
        <w:t>маркировочной</w:t>
      </w:r>
      <w:r w:rsidR="000D54F8">
        <w:rPr>
          <w:rFonts w:ascii="Times New Roman" w:hAnsi="Times New Roman"/>
          <w:sz w:val="28"/>
          <w:szCs w:val="28"/>
        </w:rPr>
        <w:t xml:space="preserve"> лентой, </w:t>
      </w:r>
      <w:r w:rsidR="000D54F8" w:rsidRPr="008275FA">
        <w:rPr>
          <w:rFonts w:ascii="Times New Roman" w:hAnsi="Times New Roman"/>
          <w:sz w:val="28"/>
          <w:szCs w:val="28"/>
        </w:rPr>
        <w:t>участник обязан следовать по нему.</w:t>
      </w:r>
      <w:r w:rsidR="000D54F8">
        <w:rPr>
          <w:rFonts w:ascii="Times New Roman" w:hAnsi="Times New Roman"/>
          <w:sz w:val="28"/>
          <w:szCs w:val="28"/>
        </w:rPr>
        <w:t xml:space="preserve"> Расстояние от старта до пункта «К» - </w:t>
      </w:r>
      <w:r w:rsidR="00DC5DD4">
        <w:rPr>
          <w:rFonts w:ascii="Times New Roman" w:hAnsi="Times New Roman"/>
          <w:sz w:val="28"/>
          <w:szCs w:val="28"/>
        </w:rPr>
        <w:t>8</w:t>
      </w:r>
      <w:r w:rsidR="00B81E37">
        <w:rPr>
          <w:rFonts w:ascii="Times New Roman" w:hAnsi="Times New Roman"/>
          <w:sz w:val="28"/>
          <w:szCs w:val="28"/>
        </w:rPr>
        <w:t>0</w:t>
      </w:r>
      <w:r w:rsidR="000D54F8">
        <w:rPr>
          <w:rFonts w:ascii="Times New Roman" w:hAnsi="Times New Roman"/>
          <w:sz w:val="28"/>
          <w:szCs w:val="28"/>
        </w:rPr>
        <w:t xml:space="preserve"> метров.</w:t>
      </w:r>
    </w:p>
    <w:p w:rsidR="0006191E" w:rsidRDefault="00077B03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4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1E37">
        <w:rPr>
          <w:rFonts w:ascii="Times New Roman" w:hAnsi="Times New Roman"/>
          <w:sz w:val="28"/>
          <w:szCs w:val="28"/>
        </w:rPr>
        <w:t>Ф</w:t>
      </w:r>
      <w:r w:rsidR="005A50EE">
        <w:rPr>
          <w:rFonts w:ascii="Times New Roman" w:hAnsi="Times New Roman"/>
          <w:sz w:val="28"/>
          <w:szCs w:val="28"/>
        </w:rPr>
        <w:t xml:space="preserve">инишной </w:t>
      </w:r>
      <w:r w:rsidR="00B81E37">
        <w:rPr>
          <w:rFonts w:ascii="Times New Roman" w:hAnsi="Times New Roman"/>
          <w:sz w:val="28"/>
          <w:szCs w:val="28"/>
        </w:rPr>
        <w:t xml:space="preserve">по </w:t>
      </w:r>
      <w:r w:rsidR="00555BE5">
        <w:rPr>
          <w:rFonts w:ascii="Times New Roman" w:hAnsi="Times New Roman"/>
          <w:sz w:val="28"/>
          <w:szCs w:val="28"/>
        </w:rPr>
        <w:t xml:space="preserve">финишной </w:t>
      </w:r>
      <w:r w:rsidR="005A50EE">
        <w:rPr>
          <w:rFonts w:ascii="Times New Roman" w:hAnsi="Times New Roman"/>
          <w:sz w:val="28"/>
          <w:szCs w:val="28"/>
        </w:rPr>
        <w:t>станции.</w:t>
      </w:r>
      <w:proofErr w:type="gramEnd"/>
      <w:r w:rsidR="005A50EE">
        <w:rPr>
          <w:rFonts w:ascii="Times New Roman" w:hAnsi="Times New Roman"/>
          <w:sz w:val="28"/>
          <w:szCs w:val="28"/>
        </w:rPr>
        <w:t xml:space="preserve"> </w:t>
      </w:r>
      <w:r w:rsidR="003336F4">
        <w:rPr>
          <w:rFonts w:ascii="Times New Roman" w:hAnsi="Times New Roman"/>
          <w:sz w:val="28"/>
          <w:szCs w:val="28"/>
        </w:rPr>
        <w:t xml:space="preserve">От последнего КП до финиша </w:t>
      </w:r>
      <w:r w:rsidR="00DC5DD4">
        <w:rPr>
          <w:rFonts w:ascii="Times New Roman" w:hAnsi="Times New Roman"/>
          <w:sz w:val="28"/>
          <w:szCs w:val="28"/>
        </w:rPr>
        <w:t>7</w:t>
      </w:r>
      <w:r w:rsidR="003336F4">
        <w:rPr>
          <w:rFonts w:ascii="Times New Roman" w:hAnsi="Times New Roman"/>
          <w:sz w:val="28"/>
          <w:szCs w:val="28"/>
        </w:rPr>
        <w:t xml:space="preserve">0 м по маркировке. </w:t>
      </w:r>
    </w:p>
    <w:p w:rsidR="00DC5DD4" w:rsidRDefault="00DC5DD4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участников по грунтовой дороге вдоль</w:t>
      </w:r>
      <w:proofErr w:type="gramStart"/>
      <w:r w:rsidR="00BB3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sz w:val="28"/>
          <w:szCs w:val="28"/>
        </w:rPr>
        <w:t xml:space="preserve">/дороги.  </w:t>
      </w:r>
    </w:p>
    <w:p w:rsidR="0006191E" w:rsidRDefault="0006191E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0EE" w:rsidRDefault="00834B21" w:rsidP="003336F4">
      <w:p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п</w:t>
      </w:r>
      <w:r w:rsidR="005A50EE" w:rsidRPr="003336F4">
        <w:rPr>
          <w:rFonts w:ascii="Times New Roman" w:hAnsi="Times New Roman"/>
          <w:b/>
          <w:sz w:val="28"/>
          <w:szCs w:val="28"/>
        </w:rPr>
        <w:t xml:space="preserve">араметры </w:t>
      </w:r>
      <w:r w:rsidR="003336F4">
        <w:rPr>
          <w:rFonts w:ascii="Times New Roman" w:hAnsi="Times New Roman"/>
          <w:b/>
          <w:sz w:val="28"/>
          <w:szCs w:val="28"/>
        </w:rPr>
        <w:t>дистанции:</w:t>
      </w:r>
    </w:p>
    <w:p w:rsidR="0006191E" w:rsidRPr="003336F4" w:rsidRDefault="005A50EE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</w:tblGrid>
      <w:tr w:rsidR="0006191E" w:rsidTr="0006191E">
        <w:tc>
          <w:tcPr>
            <w:tcW w:w="1481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1E">
              <w:rPr>
                <w:rFonts w:ascii="Times New Roman" w:hAnsi="Times New Roman"/>
                <w:sz w:val="24"/>
                <w:szCs w:val="24"/>
              </w:rPr>
              <w:t>кары</w:t>
            </w:r>
          </w:p>
        </w:tc>
      </w:tr>
      <w:tr w:rsidR="0006191E" w:rsidTr="0006191E">
        <w:tc>
          <w:tcPr>
            <w:tcW w:w="1481" w:type="dxa"/>
          </w:tcPr>
          <w:p w:rsidR="0006191E" w:rsidRPr="0006191E" w:rsidRDefault="0006191E" w:rsidP="0054516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М21,</w:t>
            </w:r>
            <w:r w:rsidR="00BB34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BB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06191E" w:rsidRPr="0006191E" w:rsidRDefault="00DC5DD4" w:rsidP="003A05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A0549">
              <w:rPr>
                <w:rFonts w:ascii="Times New Roman" w:hAnsi="Times New Roman"/>
                <w:sz w:val="28"/>
                <w:szCs w:val="28"/>
              </w:rPr>
              <w:t>3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191E" w:rsidRPr="0006191E" w:rsidRDefault="0006191E" w:rsidP="00DC5DD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DC5D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06191E" w:rsidRPr="0006191E" w:rsidRDefault="00DC5DD4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191E" w:rsidRPr="0006191E" w:rsidRDefault="0006191E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191E" w:rsidTr="0006191E">
        <w:tc>
          <w:tcPr>
            <w:tcW w:w="1481" w:type="dxa"/>
          </w:tcPr>
          <w:p w:rsid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М16,</w:t>
            </w:r>
            <w:r w:rsidR="00BB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65">
              <w:rPr>
                <w:rFonts w:ascii="Times New Roman" w:hAnsi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Ж21,</w:t>
            </w:r>
            <w:r w:rsidR="00BB340F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06191E" w:rsidRPr="0006191E" w:rsidRDefault="003A0549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191E" w:rsidRPr="0006191E" w:rsidRDefault="0006191E" w:rsidP="0058193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5819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06191E" w:rsidRPr="0006191E" w:rsidRDefault="00DC5DD4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191E" w:rsidRPr="0006191E" w:rsidRDefault="0006191E" w:rsidP="0006191E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191E" w:rsidTr="0006191E">
        <w:tc>
          <w:tcPr>
            <w:tcW w:w="1481" w:type="dxa"/>
          </w:tcPr>
          <w:p w:rsid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Ж16,</w:t>
            </w:r>
            <w:r w:rsidR="00BB340F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6191E" w:rsidRPr="0006191E" w:rsidRDefault="0006191E" w:rsidP="0005187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  <w:r w:rsidR="00BB34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34B7">
              <w:rPr>
                <w:rFonts w:ascii="Times New Roman" w:hAnsi="Times New Roman"/>
                <w:sz w:val="24"/>
                <w:szCs w:val="24"/>
              </w:rPr>
              <w:t>М60</w:t>
            </w:r>
          </w:p>
        </w:tc>
        <w:tc>
          <w:tcPr>
            <w:tcW w:w="1082" w:type="dxa"/>
          </w:tcPr>
          <w:p w:rsidR="0006191E" w:rsidRPr="0006191E" w:rsidRDefault="00697DF6" w:rsidP="00697DF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191E" w:rsidRPr="0006191E" w:rsidRDefault="00697DF6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</w:tcPr>
          <w:p w:rsidR="0006191E" w:rsidRPr="0006191E" w:rsidRDefault="00697DF6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191E" w:rsidRPr="0006191E" w:rsidRDefault="0006191E" w:rsidP="0006191E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191E" w:rsidTr="0006191E">
        <w:tc>
          <w:tcPr>
            <w:tcW w:w="1481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082" w:type="dxa"/>
          </w:tcPr>
          <w:p w:rsidR="0006191E" w:rsidRPr="0006191E" w:rsidRDefault="00697DF6" w:rsidP="003A05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054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06191E" w:rsidRPr="0006191E" w:rsidRDefault="00697DF6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06191E" w:rsidRPr="0006191E" w:rsidRDefault="00CE67B8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06191E"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191E" w:rsidRPr="0006191E" w:rsidRDefault="0006191E" w:rsidP="00995F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995F7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191E" w:rsidTr="0006191E">
        <w:tc>
          <w:tcPr>
            <w:tcW w:w="1481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М12</w:t>
            </w:r>
          </w:p>
        </w:tc>
        <w:tc>
          <w:tcPr>
            <w:tcW w:w="1082" w:type="dxa"/>
          </w:tcPr>
          <w:p w:rsidR="0006191E" w:rsidRPr="0006191E" w:rsidRDefault="0006191E" w:rsidP="00697DF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697DF6">
              <w:rPr>
                <w:rFonts w:ascii="Times New Roman" w:hAnsi="Times New Roman"/>
                <w:sz w:val="28"/>
                <w:szCs w:val="28"/>
              </w:rPr>
              <w:t>7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191E" w:rsidRPr="0006191E" w:rsidRDefault="0006191E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06191E" w:rsidRPr="0006191E" w:rsidRDefault="0006191E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06191E" w:rsidRPr="0006191E" w:rsidRDefault="0006191E" w:rsidP="00995F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995F7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191E" w:rsidTr="0006191E">
        <w:tc>
          <w:tcPr>
            <w:tcW w:w="1481" w:type="dxa"/>
          </w:tcPr>
          <w:p w:rsidR="0006191E" w:rsidRPr="0006191E" w:rsidRDefault="0006191E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082" w:type="dxa"/>
          </w:tcPr>
          <w:p w:rsidR="0006191E" w:rsidRPr="0006191E" w:rsidRDefault="0006191E" w:rsidP="00697DF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 w:rsidR="00697DF6">
              <w:rPr>
                <w:rFonts w:ascii="Times New Roman" w:hAnsi="Times New Roman"/>
                <w:sz w:val="28"/>
                <w:szCs w:val="28"/>
              </w:rPr>
              <w:t>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191E" w:rsidRPr="0006191E" w:rsidRDefault="0006191E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06191E" w:rsidRPr="0006191E" w:rsidRDefault="0006191E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06191E" w:rsidRPr="0006191E" w:rsidRDefault="0006191E" w:rsidP="00995F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995F7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697DF6" w:rsidTr="0006191E">
        <w:tc>
          <w:tcPr>
            <w:tcW w:w="1481" w:type="dxa"/>
          </w:tcPr>
          <w:p w:rsidR="00697DF6" w:rsidRDefault="00697DF6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</w:t>
            </w:r>
            <w:r w:rsidR="00BB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Ж10</w:t>
            </w:r>
          </w:p>
        </w:tc>
        <w:tc>
          <w:tcPr>
            <w:tcW w:w="1082" w:type="dxa"/>
          </w:tcPr>
          <w:p w:rsidR="00697DF6" w:rsidRPr="0006191E" w:rsidRDefault="00697DF6" w:rsidP="004516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6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697DF6" w:rsidRPr="0006191E" w:rsidRDefault="00697DF6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697DF6" w:rsidRPr="0006191E" w:rsidRDefault="00697DF6" w:rsidP="000073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697DF6" w:rsidRPr="0006191E" w:rsidRDefault="00697DF6" w:rsidP="00995F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995F7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697DF6" w:rsidTr="0006191E">
        <w:tc>
          <w:tcPr>
            <w:tcW w:w="1481" w:type="dxa"/>
          </w:tcPr>
          <w:p w:rsidR="00697DF6" w:rsidRDefault="00BB340F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97DF6">
              <w:rPr>
                <w:rFonts w:ascii="Times New Roman" w:hAnsi="Times New Roman"/>
                <w:sz w:val="24"/>
                <w:szCs w:val="24"/>
              </w:rPr>
              <w:t>юбители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новички</w:t>
            </w:r>
          </w:p>
        </w:tc>
        <w:tc>
          <w:tcPr>
            <w:tcW w:w="1082" w:type="dxa"/>
          </w:tcPr>
          <w:p w:rsidR="00697DF6" w:rsidRPr="0006191E" w:rsidRDefault="00697DF6" w:rsidP="004516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168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697DF6" w:rsidRPr="0006191E" w:rsidRDefault="00697DF6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697DF6" w:rsidRPr="0006191E" w:rsidRDefault="00697DF6" w:rsidP="000073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697DF6" w:rsidRPr="0006191E" w:rsidRDefault="00697DF6" w:rsidP="000073D6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3ABC" w:rsidTr="0006191E">
        <w:tc>
          <w:tcPr>
            <w:tcW w:w="1481" w:type="dxa"/>
          </w:tcPr>
          <w:p w:rsidR="00063ABC" w:rsidRDefault="00063ABC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 опытные</w:t>
            </w:r>
          </w:p>
        </w:tc>
        <w:tc>
          <w:tcPr>
            <w:tcW w:w="1082" w:type="dxa"/>
          </w:tcPr>
          <w:p w:rsidR="00063ABC" w:rsidRDefault="00063ABC" w:rsidP="003A05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054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3ABC" w:rsidRDefault="00063ABC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</w:tcPr>
          <w:p w:rsidR="00063ABC" w:rsidRPr="0006191E" w:rsidRDefault="00063ABC" w:rsidP="007F08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63ABC" w:rsidRPr="0006191E" w:rsidRDefault="00063ABC" w:rsidP="007F082D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63ABC" w:rsidTr="0006191E">
        <w:tc>
          <w:tcPr>
            <w:tcW w:w="1481" w:type="dxa"/>
          </w:tcPr>
          <w:p w:rsidR="00063ABC" w:rsidRDefault="00063ABC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082" w:type="dxa"/>
          </w:tcPr>
          <w:p w:rsidR="00063ABC" w:rsidRDefault="00063ABC" w:rsidP="003A054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054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12" w:type="dxa"/>
          </w:tcPr>
          <w:p w:rsidR="00063ABC" w:rsidRDefault="00451685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063ABC" w:rsidRPr="0006191E" w:rsidRDefault="00063ABC" w:rsidP="007F082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063ABC" w:rsidRPr="0006191E" w:rsidRDefault="00063ABC" w:rsidP="00995F7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995F7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</w:tbl>
    <w:p w:rsidR="005A50EE" w:rsidRPr="003336F4" w:rsidRDefault="005A50EE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A70B2" w:rsidRDefault="009A70B2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 w:rsidRPr="009A70B2">
        <w:rPr>
          <w:rFonts w:ascii="Times New Roman" w:hAnsi="Times New Roman"/>
          <w:sz w:val="28"/>
          <w:szCs w:val="28"/>
        </w:rPr>
        <w:t xml:space="preserve">Контрольное время </w:t>
      </w:r>
      <w:r w:rsidR="00DC5DD4">
        <w:rPr>
          <w:rFonts w:ascii="Times New Roman" w:hAnsi="Times New Roman"/>
          <w:sz w:val="28"/>
          <w:szCs w:val="28"/>
        </w:rPr>
        <w:t>9</w:t>
      </w:r>
      <w:r w:rsidRPr="009A70B2">
        <w:rPr>
          <w:rFonts w:ascii="Times New Roman" w:hAnsi="Times New Roman"/>
          <w:sz w:val="28"/>
          <w:szCs w:val="28"/>
        </w:rPr>
        <w:t>0 минут</w:t>
      </w:r>
    </w:p>
    <w:p w:rsidR="009A70B2" w:rsidRDefault="00DC5DD4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на месте старта с 12:30 до 13:30</w:t>
      </w:r>
    </w:p>
    <w:p w:rsidR="00DC5DD4" w:rsidRPr="009A70B2" w:rsidRDefault="00DC5DD4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участников 14:00</w:t>
      </w:r>
    </w:p>
    <w:p w:rsidR="005A50EE" w:rsidRPr="003336F4" w:rsidRDefault="005A50EE" w:rsidP="003336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>Схема арены соревнований</w:t>
      </w:r>
    </w:p>
    <w:p w:rsidR="001957E3" w:rsidRDefault="00F67443" w:rsidP="00F67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4362450"/>
            <wp:effectExtent l="0" t="0" r="9525" b="0"/>
            <wp:docPr id="1" name="Рисунок 1" descr="C:\Users\Александр\Desktop\с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х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43" w:rsidRPr="00F67443" w:rsidRDefault="00F67443" w:rsidP="00F674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1638300"/>
            <wp:effectExtent l="0" t="0" r="9525" b="0"/>
            <wp:docPr id="2" name="Рисунок 2" descr="C:\Users\Александр\Desktop\с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х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F8" w:rsidRPr="001957E3" w:rsidRDefault="000D54F8" w:rsidP="001957E3">
      <w:pPr>
        <w:spacing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1957E3" w:rsidRPr="00DC5DD4" w:rsidRDefault="00DC5DD4" w:rsidP="00DC5D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Аварийный азимут 360 градусов.</w:t>
      </w:r>
    </w:p>
    <w:p w:rsidR="00DC5DD4" w:rsidRPr="00DC5DD4" w:rsidRDefault="00DC5DD4" w:rsidP="00DC5D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C5DD4">
        <w:rPr>
          <w:rFonts w:ascii="Times New Roman" w:hAnsi="Times New Roman"/>
          <w:b/>
          <w:sz w:val="28"/>
          <w:szCs w:val="28"/>
        </w:rPr>
        <w:t xml:space="preserve">Границы района соревнований: </w:t>
      </w:r>
      <w:proofErr w:type="gramStart"/>
      <w:r w:rsidRPr="00DC5DD4">
        <w:rPr>
          <w:rFonts w:ascii="Times New Roman" w:hAnsi="Times New Roman"/>
          <w:b/>
          <w:sz w:val="28"/>
          <w:szCs w:val="28"/>
        </w:rPr>
        <w:t>Север – ж/дорога, Запад – ж/дорога; Юг – насыпь;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DD4">
        <w:rPr>
          <w:rFonts w:ascii="Times New Roman" w:hAnsi="Times New Roman"/>
          <w:b/>
          <w:sz w:val="28"/>
          <w:szCs w:val="28"/>
        </w:rPr>
        <w:t xml:space="preserve"> Восток – грунтовая дорога.   </w:t>
      </w:r>
      <w:proofErr w:type="gramEnd"/>
    </w:p>
    <w:p w:rsidR="006E2169" w:rsidRPr="009A70B2" w:rsidRDefault="006E2169" w:rsidP="006E21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A70B2">
        <w:rPr>
          <w:rFonts w:ascii="Times New Roman" w:hAnsi="Times New Roman"/>
          <w:b/>
          <w:sz w:val="28"/>
          <w:szCs w:val="28"/>
        </w:rPr>
        <w:t xml:space="preserve">При потере ориентира выходить на </w:t>
      </w:r>
      <w:r w:rsidR="00DC5DD4">
        <w:rPr>
          <w:rFonts w:ascii="Times New Roman" w:hAnsi="Times New Roman"/>
          <w:b/>
          <w:sz w:val="28"/>
          <w:szCs w:val="28"/>
        </w:rPr>
        <w:t>север к железной дороге.</w:t>
      </w:r>
    </w:p>
    <w:p w:rsidR="006E2169" w:rsidRP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A496B">
        <w:rPr>
          <w:rFonts w:ascii="Times New Roman" w:hAnsi="Times New Roman"/>
          <w:b/>
          <w:color w:val="C00000"/>
          <w:sz w:val="28"/>
          <w:szCs w:val="28"/>
        </w:rPr>
        <w:t>Внимание! Очень внимательно переходить через</w:t>
      </w:r>
      <w:proofErr w:type="gramStart"/>
      <w:r w:rsidRPr="007A496B">
        <w:rPr>
          <w:rFonts w:ascii="Times New Roman" w:hAnsi="Times New Roman"/>
          <w:b/>
          <w:color w:val="C00000"/>
          <w:sz w:val="28"/>
          <w:szCs w:val="28"/>
        </w:rPr>
        <w:t xml:space="preserve"> Ж</w:t>
      </w:r>
      <w:proofErr w:type="gramEnd"/>
      <w:r w:rsidRPr="007A496B">
        <w:rPr>
          <w:rFonts w:ascii="Times New Roman" w:hAnsi="Times New Roman"/>
          <w:b/>
          <w:color w:val="C00000"/>
          <w:sz w:val="28"/>
          <w:szCs w:val="28"/>
        </w:rPr>
        <w:t>/Д на старт. Представителям команд не допускать одних детей к</w:t>
      </w:r>
      <w:proofErr w:type="gramStart"/>
      <w:r w:rsidRPr="007A496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7A496B">
        <w:rPr>
          <w:rFonts w:ascii="Times New Roman" w:hAnsi="Times New Roman"/>
          <w:b/>
          <w:color w:val="C00000"/>
          <w:sz w:val="28"/>
          <w:szCs w:val="28"/>
        </w:rPr>
        <w:t>Ж</w:t>
      </w:r>
      <w:proofErr w:type="gramEnd"/>
      <w:r w:rsidRPr="007A496B">
        <w:rPr>
          <w:rFonts w:ascii="Times New Roman" w:hAnsi="Times New Roman"/>
          <w:b/>
          <w:color w:val="C00000"/>
          <w:sz w:val="28"/>
          <w:szCs w:val="28"/>
        </w:rPr>
        <w:t>/Д.</w:t>
      </w: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A496B" w:rsidRDefault="007A496B" w:rsidP="001957E3">
      <w:pPr>
        <w:pStyle w:val="a3"/>
        <w:tabs>
          <w:tab w:val="left" w:pos="0"/>
          <w:tab w:val="left" w:pos="1134"/>
        </w:tabs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E2169" w:rsidRDefault="006E2169" w:rsidP="006E2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Чемпионат </w:t>
      </w:r>
      <w:r w:rsidR="000D7CEC">
        <w:rPr>
          <w:rFonts w:ascii="Times New Roman" w:hAnsi="Times New Roman"/>
          <w:b/>
          <w:sz w:val="28"/>
          <w:szCs w:val="28"/>
        </w:rPr>
        <w:t xml:space="preserve">и Первенство </w:t>
      </w: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55386" w:rsidRPr="00077B03" w:rsidRDefault="00655386" w:rsidP="00655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Техническая информация</w:t>
      </w:r>
    </w:p>
    <w:p w:rsidR="00F056B8" w:rsidRDefault="00077B03" w:rsidP="00077B03">
      <w:pPr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1</w:t>
      </w:r>
      <w:r w:rsidR="00DA0460">
        <w:rPr>
          <w:rFonts w:ascii="Times New Roman" w:hAnsi="Times New Roman"/>
          <w:sz w:val="28"/>
          <w:szCs w:val="28"/>
        </w:rPr>
        <w:t>8</w:t>
      </w:r>
      <w:r w:rsidRPr="00077B03">
        <w:rPr>
          <w:rFonts w:ascii="Times New Roman" w:hAnsi="Times New Roman"/>
          <w:sz w:val="28"/>
          <w:szCs w:val="28"/>
        </w:rPr>
        <w:t>.10 20</w:t>
      </w:r>
      <w:r w:rsidR="00DA0460">
        <w:rPr>
          <w:rFonts w:ascii="Times New Roman" w:hAnsi="Times New Roman"/>
          <w:sz w:val="28"/>
          <w:szCs w:val="28"/>
        </w:rPr>
        <w:t>20</w:t>
      </w:r>
    </w:p>
    <w:p w:rsidR="00655386" w:rsidRDefault="00655386" w:rsidP="006553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386">
        <w:rPr>
          <w:rFonts w:ascii="Times New Roman" w:hAnsi="Times New Roman"/>
          <w:b/>
          <w:sz w:val="28"/>
          <w:szCs w:val="28"/>
        </w:rPr>
        <w:t xml:space="preserve">Район соревнований: </w:t>
      </w:r>
      <w:r w:rsidRPr="00655386">
        <w:rPr>
          <w:rFonts w:ascii="Times New Roman" w:hAnsi="Times New Roman"/>
          <w:sz w:val="28"/>
          <w:szCs w:val="28"/>
        </w:rPr>
        <w:t>Озеро Лебяжье.</w:t>
      </w:r>
    </w:p>
    <w:p w:rsidR="00655386" w:rsidRPr="00655386" w:rsidRDefault="00834B21" w:rsidP="006553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5386">
        <w:rPr>
          <w:rFonts w:ascii="Times New Roman" w:hAnsi="Times New Roman"/>
          <w:sz w:val="28"/>
          <w:szCs w:val="28"/>
        </w:rPr>
        <w:t xml:space="preserve">Местность: </w:t>
      </w:r>
      <w:r w:rsidR="00655386" w:rsidRPr="00655386">
        <w:rPr>
          <w:rFonts w:ascii="Times New Roman" w:hAnsi="Times New Roman"/>
          <w:sz w:val="28"/>
          <w:szCs w:val="28"/>
        </w:rPr>
        <w:t xml:space="preserve">рельеф а) среднепересеченный дюнного происхождения с перепадом высот до </w:t>
      </w:r>
      <w:smartTag w:uri="urn:schemas-microsoft-com:office:smarttags" w:element="metricconverter">
        <w:smartTagPr>
          <w:attr w:name="ProductID" w:val="20 м"/>
        </w:smartTagPr>
        <w:r w:rsidR="00655386" w:rsidRPr="00655386">
          <w:rPr>
            <w:rFonts w:ascii="Times New Roman" w:hAnsi="Times New Roman"/>
            <w:sz w:val="28"/>
            <w:szCs w:val="28"/>
          </w:rPr>
          <w:t>20 м</w:t>
        </w:r>
      </w:smartTag>
      <w:r w:rsidR="00655386" w:rsidRPr="00655386">
        <w:rPr>
          <w:rFonts w:ascii="Times New Roman" w:hAnsi="Times New Roman"/>
          <w:sz w:val="28"/>
          <w:szCs w:val="28"/>
        </w:rPr>
        <w:t xml:space="preserve"> на склоне, б) равнина со слабыми формами рельефа; растительность: а) спелый сосновый лес частично с подлеском; дорожная сеть хорошо развита, </w:t>
      </w:r>
      <w:r w:rsidR="00655386">
        <w:rPr>
          <w:rFonts w:ascii="Times New Roman" w:hAnsi="Times New Roman"/>
          <w:sz w:val="28"/>
          <w:szCs w:val="28"/>
        </w:rPr>
        <w:t xml:space="preserve">б) </w:t>
      </w:r>
      <w:r w:rsidR="00655386" w:rsidRPr="00655386">
        <w:rPr>
          <w:rFonts w:ascii="Times New Roman" w:hAnsi="Times New Roman"/>
          <w:sz w:val="28"/>
          <w:szCs w:val="28"/>
        </w:rPr>
        <w:t>равнина с густым подлеском.</w:t>
      </w:r>
    </w:p>
    <w:p w:rsidR="00655386" w:rsidRDefault="00655386" w:rsidP="0065538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386">
        <w:rPr>
          <w:rFonts w:ascii="Times New Roman" w:hAnsi="Times New Roman"/>
          <w:b/>
          <w:sz w:val="28"/>
          <w:szCs w:val="28"/>
        </w:rPr>
        <w:t xml:space="preserve">Карта: </w:t>
      </w:r>
      <w:r w:rsidRPr="00655386">
        <w:rPr>
          <w:rFonts w:ascii="Times New Roman" w:hAnsi="Times New Roman"/>
          <w:sz w:val="28"/>
          <w:szCs w:val="28"/>
        </w:rPr>
        <w:t xml:space="preserve">подготовлена </w:t>
      </w:r>
      <w:proofErr w:type="spellStart"/>
      <w:r w:rsidRPr="00655386">
        <w:rPr>
          <w:rFonts w:ascii="Times New Roman" w:hAnsi="Times New Roman"/>
          <w:sz w:val="28"/>
          <w:szCs w:val="28"/>
        </w:rPr>
        <w:t>Яшпатровым</w:t>
      </w:r>
      <w:proofErr w:type="spellEnd"/>
      <w:r w:rsidRPr="00655386">
        <w:rPr>
          <w:rFonts w:ascii="Times New Roman" w:hAnsi="Times New Roman"/>
          <w:sz w:val="28"/>
          <w:szCs w:val="28"/>
        </w:rPr>
        <w:t xml:space="preserve"> Г.Т. в </w:t>
      </w:r>
      <w:smartTag w:uri="urn:schemas-microsoft-com:office:smarttags" w:element="metricconverter">
        <w:smartTagPr>
          <w:attr w:name="ProductID" w:val="2004 г"/>
        </w:smartTagPr>
        <w:r w:rsidRPr="00655386">
          <w:rPr>
            <w:rFonts w:ascii="Times New Roman" w:hAnsi="Times New Roman"/>
            <w:sz w:val="28"/>
            <w:szCs w:val="28"/>
          </w:rPr>
          <w:t>2004 г</w:t>
        </w:r>
      </w:smartTag>
      <w:r w:rsidRPr="00655386">
        <w:rPr>
          <w:rFonts w:ascii="Times New Roman" w:hAnsi="Times New Roman"/>
          <w:sz w:val="28"/>
          <w:szCs w:val="28"/>
        </w:rPr>
        <w:t xml:space="preserve">. корректировка </w:t>
      </w:r>
      <w:r w:rsidR="00216136">
        <w:rPr>
          <w:rFonts w:ascii="Times New Roman" w:hAnsi="Times New Roman"/>
          <w:sz w:val="28"/>
          <w:szCs w:val="28"/>
        </w:rPr>
        <w:t xml:space="preserve">Жуковым М. </w:t>
      </w:r>
      <w:r w:rsidRPr="00655386">
        <w:rPr>
          <w:rFonts w:ascii="Times New Roman" w:hAnsi="Times New Roman"/>
          <w:sz w:val="28"/>
          <w:szCs w:val="28"/>
        </w:rPr>
        <w:t>в 20</w:t>
      </w:r>
      <w:r w:rsidR="00216136">
        <w:rPr>
          <w:rFonts w:ascii="Times New Roman" w:hAnsi="Times New Roman"/>
          <w:sz w:val="28"/>
          <w:szCs w:val="28"/>
        </w:rPr>
        <w:t>20</w:t>
      </w:r>
      <w:r w:rsidRPr="00655386">
        <w:rPr>
          <w:rFonts w:ascii="Times New Roman" w:hAnsi="Times New Roman"/>
          <w:sz w:val="28"/>
          <w:szCs w:val="28"/>
        </w:rPr>
        <w:t xml:space="preserve"> г. высота сечения рельефа </w:t>
      </w:r>
      <w:smartTag w:uri="urn:schemas-microsoft-com:office:smarttags" w:element="metricconverter">
        <w:smartTagPr>
          <w:attr w:name="ProductID" w:val="2,5 м"/>
        </w:smartTagPr>
        <w:r w:rsidRPr="00655386">
          <w:rPr>
            <w:rFonts w:ascii="Times New Roman" w:hAnsi="Times New Roman"/>
            <w:sz w:val="28"/>
            <w:szCs w:val="28"/>
          </w:rPr>
          <w:t>2,5 м</w:t>
        </w:r>
      </w:smartTag>
      <w:r w:rsidRPr="00655386">
        <w:rPr>
          <w:rFonts w:ascii="Times New Roman" w:hAnsi="Times New Roman"/>
          <w:sz w:val="28"/>
          <w:szCs w:val="28"/>
        </w:rPr>
        <w:t xml:space="preserve"> ; </w:t>
      </w:r>
      <w:r w:rsidR="00465B90" w:rsidRPr="00363DFC">
        <w:rPr>
          <w:rFonts w:ascii="Times New Roman" w:hAnsi="Times New Roman"/>
          <w:sz w:val="28"/>
          <w:szCs w:val="28"/>
          <w:lang w:eastAsia="ru-RU"/>
        </w:rPr>
        <w:t xml:space="preserve">напечатана на </w:t>
      </w:r>
      <w:r w:rsidR="00216136">
        <w:rPr>
          <w:rFonts w:ascii="Times New Roman" w:hAnsi="Times New Roman"/>
          <w:sz w:val="28"/>
          <w:szCs w:val="28"/>
          <w:lang w:eastAsia="ru-RU"/>
        </w:rPr>
        <w:t>лазерном</w:t>
      </w:r>
      <w:r w:rsidR="00465B90" w:rsidRPr="00363DFC"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90 грамм/м и вложена в пластиковый пакет толщиной 80мкр, пакет не запаян.</w:t>
      </w:r>
      <w:r w:rsidRPr="00655386">
        <w:rPr>
          <w:rFonts w:ascii="Times New Roman" w:hAnsi="Times New Roman"/>
          <w:sz w:val="28"/>
          <w:szCs w:val="28"/>
        </w:rPr>
        <w:t xml:space="preserve"> </w:t>
      </w:r>
      <w:r w:rsidR="00465B90" w:rsidRPr="00363DFC">
        <w:rPr>
          <w:rFonts w:ascii="Times New Roman" w:hAnsi="Times New Roman"/>
          <w:sz w:val="28"/>
          <w:szCs w:val="28"/>
          <w:lang w:eastAsia="ru-RU"/>
        </w:rPr>
        <w:t>Легенды контрольных пунктов напечатаны на картах</w:t>
      </w:r>
      <w:r w:rsidR="00465B90">
        <w:rPr>
          <w:rFonts w:ascii="Times New Roman" w:hAnsi="Times New Roman"/>
          <w:sz w:val="28"/>
          <w:szCs w:val="28"/>
          <w:lang w:eastAsia="ru-RU"/>
        </w:rPr>
        <w:t>.</w:t>
      </w:r>
    </w:p>
    <w:p w:rsidR="00465B90" w:rsidRDefault="00465B90" w:rsidP="00465B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Оборудование КП стандартное: призма на колышке, станция, компостер.</w:t>
      </w:r>
    </w:p>
    <w:p w:rsidR="00465B90" w:rsidRPr="00655386" w:rsidRDefault="00465B90" w:rsidP="00465B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исправны.</w:t>
      </w:r>
    </w:p>
    <w:p w:rsidR="00077B03" w:rsidRPr="00834B21" w:rsidRDefault="00834B21" w:rsidP="00077B03">
      <w:pPr>
        <w:rPr>
          <w:rFonts w:ascii="Times New Roman" w:hAnsi="Times New Roman"/>
          <w:b/>
          <w:sz w:val="28"/>
          <w:szCs w:val="28"/>
        </w:rPr>
      </w:pPr>
      <w:r w:rsidRPr="00834B21">
        <w:rPr>
          <w:rFonts w:ascii="Times New Roman" w:hAnsi="Times New Roman"/>
          <w:b/>
          <w:sz w:val="28"/>
          <w:szCs w:val="28"/>
        </w:rPr>
        <w:t>Предварительные п</w:t>
      </w:r>
      <w:r w:rsidR="00D3438E" w:rsidRPr="00834B21">
        <w:rPr>
          <w:rFonts w:ascii="Times New Roman" w:hAnsi="Times New Roman"/>
          <w:b/>
          <w:sz w:val="28"/>
          <w:szCs w:val="28"/>
        </w:rPr>
        <w:t>араметры дистанций: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3"/>
        <w:gridCol w:w="1641"/>
        <w:gridCol w:w="1621"/>
        <w:gridCol w:w="1638"/>
        <w:gridCol w:w="1651"/>
        <w:gridCol w:w="1645"/>
      </w:tblGrid>
      <w:tr w:rsidR="00D3438E" w:rsidTr="00D3438E">
        <w:tc>
          <w:tcPr>
            <w:tcW w:w="1689" w:type="dxa"/>
          </w:tcPr>
          <w:p w:rsidR="00D3438E" w:rsidRPr="0006191E" w:rsidRDefault="00D3438E" w:rsidP="00EF59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90" w:type="dxa"/>
          </w:tcPr>
          <w:p w:rsidR="00D3438E" w:rsidRPr="0006191E" w:rsidRDefault="00D3438E" w:rsidP="00EF59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690" w:type="dxa"/>
          </w:tcPr>
          <w:p w:rsidR="00D3438E" w:rsidRPr="0006191E" w:rsidRDefault="00D3438E" w:rsidP="00EF59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191E">
              <w:rPr>
                <w:rFonts w:ascii="Times New Roman" w:hAnsi="Times New Roman"/>
                <w:sz w:val="24"/>
                <w:szCs w:val="24"/>
              </w:rPr>
              <w:t>ол-во КП</w:t>
            </w:r>
          </w:p>
        </w:tc>
        <w:tc>
          <w:tcPr>
            <w:tcW w:w="1690" w:type="dxa"/>
          </w:tcPr>
          <w:p w:rsidR="00D3438E" w:rsidRPr="0006191E" w:rsidRDefault="00D3438E" w:rsidP="00EF59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кругов</w:t>
            </w:r>
          </w:p>
        </w:tc>
        <w:tc>
          <w:tcPr>
            <w:tcW w:w="1690" w:type="dxa"/>
          </w:tcPr>
          <w:p w:rsidR="00D3438E" w:rsidRPr="0006191E" w:rsidRDefault="00D3438E" w:rsidP="00EF59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690" w:type="dxa"/>
          </w:tcPr>
          <w:p w:rsidR="00D3438E" w:rsidRPr="0006191E" w:rsidRDefault="00D3438E" w:rsidP="00EF59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1E">
              <w:rPr>
                <w:rFonts w:ascii="Times New Roman" w:hAnsi="Times New Roman"/>
                <w:sz w:val="24"/>
                <w:szCs w:val="24"/>
              </w:rPr>
              <w:t>кары</w:t>
            </w:r>
          </w:p>
        </w:tc>
      </w:tr>
      <w:tr w:rsidR="00D3438E" w:rsidTr="00D3438E">
        <w:tc>
          <w:tcPr>
            <w:tcW w:w="1689" w:type="dxa"/>
          </w:tcPr>
          <w:p w:rsidR="00D3438E" w:rsidRDefault="00D3438E" w:rsidP="00077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1690" w:type="dxa"/>
          </w:tcPr>
          <w:p w:rsidR="00D3438E" w:rsidRDefault="00D3438E" w:rsidP="00571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90A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D3438E" w:rsidRDefault="00D3438E" w:rsidP="00216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61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D3438E" w:rsidRDefault="00D3438E" w:rsidP="00216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613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438E" w:rsidTr="00D3438E">
        <w:tc>
          <w:tcPr>
            <w:tcW w:w="1689" w:type="dxa"/>
          </w:tcPr>
          <w:p w:rsidR="00D3438E" w:rsidRDefault="00D3438E" w:rsidP="00CB3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Ж21, М18, </w:t>
            </w:r>
          </w:p>
        </w:tc>
        <w:tc>
          <w:tcPr>
            <w:tcW w:w="1690" w:type="dxa"/>
          </w:tcPr>
          <w:p w:rsidR="00D3438E" w:rsidRDefault="00D3438E" w:rsidP="00796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6136">
              <w:rPr>
                <w:rFonts w:ascii="Times New Roman" w:hAnsi="Times New Roman"/>
                <w:sz w:val="28"/>
                <w:szCs w:val="28"/>
              </w:rPr>
              <w:t>0</w:t>
            </w:r>
            <w:r w:rsidR="00796F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D3438E" w:rsidRDefault="00216136" w:rsidP="00216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D3438E" w:rsidRDefault="00D3438E" w:rsidP="003A05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054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</w:pPr>
            <w:r w:rsidRPr="005838C1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438E" w:rsidTr="00D3438E">
        <w:tc>
          <w:tcPr>
            <w:tcW w:w="1689" w:type="dxa"/>
          </w:tcPr>
          <w:p w:rsidR="00C0714D" w:rsidRDefault="00D3438E" w:rsidP="003F35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</w:t>
            </w:r>
            <w:r w:rsidR="00C0714D">
              <w:rPr>
                <w:rFonts w:ascii="Times New Roman" w:hAnsi="Times New Roman"/>
                <w:sz w:val="28"/>
                <w:szCs w:val="28"/>
              </w:rPr>
              <w:t>,</w:t>
            </w:r>
            <w:r w:rsidR="00051879">
              <w:rPr>
                <w:rFonts w:ascii="Times New Roman" w:hAnsi="Times New Roman"/>
                <w:sz w:val="28"/>
                <w:szCs w:val="28"/>
              </w:rPr>
              <w:t>М</w:t>
            </w:r>
            <w:r w:rsidR="00CB34A6">
              <w:rPr>
                <w:rFonts w:ascii="Times New Roman" w:hAnsi="Times New Roman"/>
                <w:sz w:val="28"/>
                <w:szCs w:val="28"/>
              </w:rPr>
              <w:t>40,</w:t>
            </w:r>
            <w:r w:rsidR="00051879">
              <w:rPr>
                <w:rFonts w:ascii="Times New Roman" w:hAnsi="Times New Roman"/>
                <w:sz w:val="28"/>
                <w:szCs w:val="28"/>
              </w:rPr>
              <w:t>М</w:t>
            </w:r>
            <w:r w:rsidR="00C0714D">
              <w:rPr>
                <w:rFonts w:ascii="Times New Roman" w:hAnsi="Times New Roman"/>
                <w:sz w:val="28"/>
                <w:szCs w:val="28"/>
              </w:rPr>
              <w:t>50 Ж18</w:t>
            </w:r>
          </w:p>
        </w:tc>
        <w:tc>
          <w:tcPr>
            <w:tcW w:w="1690" w:type="dxa"/>
          </w:tcPr>
          <w:p w:rsidR="00D3438E" w:rsidRDefault="00C0714D" w:rsidP="00985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85B07">
              <w:rPr>
                <w:rFonts w:ascii="Times New Roman" w:hAnsi="Times New Roman"/>
                <w:sz w:val="28"/>
                <w:szCs w:val="28"/>
              </w:rPr>
              <w:t>9</w:t>
            </w:r>
            <w:r w:rsidR="00D3438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D3438E" w:rsidRDefault="00C0714D" w:rsidP="00985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5B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</w:pPr>
            <w:r w:rsidRPr="005838C1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D3438E" w:rsidTr="00D3438E">
        <w:tc>
          <w:tcPr>
            <w:tcW w:w="1689" w:type="dxa"/>
          </w:tcPr>
          <w:p w:rsidR="00D3438E" w:rsidRDefault="00D3438E" w:rsidP="00051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</w:t>
            </w:r>
            <w:r w:rsidR="00C0714D">
              <w:rPr>
                <w:rFonts w:ascii="Times New Roman" w:hAnsi="Times New Roman"/>
                <w:sz w:val="28"/>
                <w:szCs w:val="28"/>
              </w:rPr>
              <w:t>6,</w:t>
            </w:r>
            <w:r w:rsidR="00051879">
              <w:rPr>
                <w:rFonts w:ascii="Times New Roman" w:hAnsi="Times New Roman"/>
                <w:sz w:val="28"/>
                <w:szCs w:val="28"/>
              </w:rPr>
              <w:t>Ж</w:t>
            </w:r>
            <w:r w:rsidR="003F3563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0714D">
              <w:rPr>
                <w:rFonts w:ascii="Times New Roman" w:hAnsi="Times New Roman"/>
                <w:sz w:val="28"/>
                <w:szCs w:val="28"/>
              </w:rPr>
              <w:t>14</w:t>
            </w:r>
            <w:r w:rsidR="003F3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1879">
              <w:rPr>
                <w:rFonts w:ascii="Times New Roman" w:hAnsi="Times New Roman"/>
                <w:sz w:val="28"/>
                <w:szCs w:val="28"/>
              </w:rPr>
              <w:t>М</w:t>
            </w:r>
            <w:r w:rsidR="003F356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90" w:type="dxa"/>
          </w:tcPr>
          <w:p w:rsidR="00D3438E" w:rsidRDefault="00C0714D" w:rsidP="00985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5B07">
              <w:rPr>
                <w:rFonts w:ascii="Times New Roman" w:hAnsi="Times New Roman"/>
                <w:sz w:val="28"/>
                <w:szCs w:val="28"/>
              </w:rPr>
              <w:t>8</w:t>
            </w:r>
            <w:r w:rsidR="00D3438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D3438E" w:rsidRDefault="00C0714D" w:rsidP="00113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34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690" w:type="dxa"/>
          </w:tcPr>
          <w:p w:rsidR="00D3438E" w:rsidRDefault="00D3438E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05625" w:rsidTr="00D3438E">
        <w:tc>
          <w:tcPr>
            <w:tcW w:w="1689" w:type="dxa"/>
          </w:tcPr>
          <w:p w:rsidR="00B05625" w:rsidRDefault="00B05625" w:rsidP="00051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Ж14</w:t>
            </w:r>
          </w:p>
        </w:tc>
        <w:tc>
          <w:tcPr>
            <w:tcW w:w="1690" w:type="dxa"/>
          </w:tcPr>
          <w:p w:rsidR="00B05625" w:rsidRDefault="00B05625" w:rsidP="00D34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690" w:type="dxa"/>
          </w:tcPr>
          <w:p w:rsidR="00B05625" w:rsidRDefault="00B05625" w:rsidP="00D34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:rsidR="00B05625" w:rsidRDefault="00B05625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05625" w:rsidRDefault="003F3563" w:rsidP="00CC2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B056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B05625" w:rsidRDefault="00B05625" w:rsidP="00CC2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EF595B" w:rsidTr="00D3438E">
        <w:tc>
          <w:tcPr>
            <w:tcW w:w="1689" w:type="dxa"/>
          </w:tcPr>
          <w:p w:rsidR="00EF595B" w:rsidRDefault="001134B7" w:rsidP="00077B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Ж12,</w:t>
            </w:r>
            <w:r w:rsidR="00C0714D"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690" w:type="dxa"/>
          </w:tcPr>
          <w:p w:rsidR="00EF595B" w:rsidRDefault="00C0714D" w:rsidP="00985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5B07">
              <w:rPr>
                <w:rFonts w:ascii="Times New Roman" w:hAnsi="Times New Roman"/>
                <w:sz w:val="28"/>
                <w:szCs w:val="28"/>
              </w:rPr>
              <w:t>9</w:t>
            </w:r>
            <w:r w:rsidR="00EF59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EF595B" w:rsidRDefault="00C0714D" w:rsidP="00D34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59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EF595B" w:rsidRDefault="00EF595B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EF595B" w:rsidRDefault="00EF595B" w:rsidP="00EF595B">
            <w:pPr>
              <w:jc w:val="center"/>
            </w:pPr>
            <w:r w:rsidRPr="001472C1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690" w:type="dxa"/>
          </w:tcPr>
          <w:p w:rsidR="00EF595B" w:rsidRDefault="00EF595B" w:rsidP="00B05625">
            <w:pPr>
              <w:jc w:val="center"/>
            </w:pPr>
            <w:r w:rsidRPr="002F05D5">
              <w:rPr>
                <w:rFonts w:ascii="Times New Roman" w:hAnsi="Times New Roman"/>
                <w:sz w:val="28"/>
                <w:szCs w:val="28"/>
              </w:rPr>
              <w:t>А</w:t>
            </w:r>
            <w:r w:rsidR="00B056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4394" w:rsidTr="00D3438E">
        <w:tc>
          <w:tcPr>
            <w:tcW w:w="1689" w:type="dxa"/>
          </w:tcPr>
          <w:p w:rsidR="00BC4394" w:rsidRDefault="00BC4394" w:rsidP="00007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М10, Ж10</w:t>
            </w:r>
          </w:p>
        </w:tc>
        <w:tc>
          <w:tcPr>
            <w:tcW w:w="1690" w:type="dxa"/>
          </w:tcPr>
          <w:p w:rsidR="00BC4394" w:rsidRDefault="00BC4394" w:rsidP="00571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90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BC4394" w:rsidRDefault="001134B7" w:rsidP="0000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BC4394" w:rsidRDefault="00BC4394" w:rsidP="0000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BC4394" w:rsidRDefault="00BC4394" w:rsidP="000073D6">
            <w:pPr>
              <w:jc w:val="center"/>
            </w:pPr>
            <w:r w:rsidRPr="001472C1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690" w:type="dxa"/>
          </w:tcPr>
          <w:p w:rsidR="00BC4394" w:rsidRDefault="00BC4394" w:rsidP="0000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</w:tr>
      <w:tr w:rsidR="009623BB" w:rsidTr="00D3438E">
        <w:tc>
          <w:tcPr>
            <w:tcW w:w="1689" w:type="dxa"/>
          </w:tcPr>
          <w:p w:rsidR="009623BB" w:rsidRDefault="009623BB" w:rsidP="00C07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 новички</w:t>
            </w:r>
          </w:p>
        </w:tc>
        <w:tc>
          <w:tcPr>
            <w:tcW w:w="1690" w:type="dxa"/>
          </w:tcPr>
          <w:p w:rsidR="009623BB" w:rsidRDefault="009623BB" w:rsidP="00985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5B0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9623BB" w:rsidRDefault="009623BB" w:rsidP="00D34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9623BB" w:rsidRDefault="009623BB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9623BB" w:rsidRDefault="009623BB" w:rsidP="00B27D76">
            <w:pPr>
              <w:jc w:val="center"/>
            </w:pPr>
            <w:r w:rsidRPr="001472C1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690" w:type="dxa"/>
          </w:tcPr>
          <w:p w:rsidR="009623BB" w:rsidRDefault="009623BB" w:rsidP="00B27D76">
            <w:pPr>
              <w:jc w:val="center"/>
            </w:pPr>
            <w:r w:rsidRPr="002F05D5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9623BB" w:rsidTr="00D3438E">
        <w:tc>
          <w:tcPr>
            <w:tcW w:w="1689" w:type="dxa"/>
          </w:tcPr>
          <w:p w:rsidR="009623BB" w:rsidRDefault="009623BB" w:rsidP="00834B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 опытные</w:t>
            </w:r>
          </w:p>
        </w:tc>
        <w:tc>
          <w:tcPr>
            <w:tcW w:w="1690" w:type="dxa"/>
          </w:tcPr>
          <w:p w:rsidR="009623BB" w:rsidRDefault="009623BB" w:rsidP="00985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5B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9623BB" w:rsidRDefault="009623BB" w:rsidP="00D34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9623BB" w:rsidRDefault="009623BB" w:rsidP="00EF5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9623BB" w:rsidRDefault="003F3563" w:rsidP="00B27D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623BB" w:rsidRPr="001472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9623BB" w:rsidRDefault="009623BB" w:rsidP="00B27D76">
            <w:pPr>
              <w:jc w:val="center"/>
            </w:pPr>
            <w:r w:rsidRPr="002F05D5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835E64" w:rsidTr="00D3438E">
        <w:tc>
          <w:tcPr>
            <w:tcW w:w="1689" w:type="dxa"/>
          </w:tcPr>
          <w:p w:rsidR="00835E64" w:rsidRDefault="00835E64" w:rsidP="00C07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690" w:type="dxa"/>
          </w:tcPr>
          <w:p w:rsidR="00835E64" w:rsidRDefault="00835E64" w:rsidP="005719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90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90" w:type="dxa"/>
          </w:tcPr>
          <w:p w:rsidR="00835E64" w:rsidRDefault="00835E64" w:rsidP="00D343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835E64" w:rsidRDefault="00835E64" w:rsidP="007F0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835E64" w:rsidRDefault="00835E64" w:rsidP="007F082D">
            <w:pPr>
              <w:jc w:val="center"/>
            </w:pPr>
            <w:r w:rsidRPr="001472C1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690" w:type="dxa"/>
          </w:tcPr>
          <w:p w:rsidR="00835E64" w:rsidRDefault="00835E64" w:rsidP="007F0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</w:tr>
    </w:tbl>
    <w:p w:rsidR="003D72AF" w:rsidRDefault="003D72AF" w:rsidP="00077B03">
      <w:pPr>
        <w:rPr>
          <w:rFonts w:ascii="Times New Roman" w:hAnsi="Times New Roman"/>
          <w:b/>
          <w:sz w:val="28"/>
          <w:szCs w:val="28"/>
        </w:rPr>
      </w:pPr>
    </w:p>
    <w:p w:rsidR="00EF595B" w:rsidRPr="006E2169" w:rsidRDefault="00CB566F" w:rsidP="00077B03">
      <w:pPr>
        <w:rPr>
          <w:rFonts w:ascii="Times New Roman" w:hAnsi="Times New Roman"/>
          <w:b/>
          <w:sz w:val="28"/>
          <w:szCs w:val="28"/>
        </w:rPr>
      </w:pPr>
      <w:r w:rsidRPr="006E2169">
        <w:rPr>
          <w:rFonts w:ascii="Times New Roman" w:hAnsi="Times New Roman"/>
          <w:b/>
          <w:sz w:val="28"/>
          <w:szCs w:val="28"/>
        </w:rPr>
        <w:lastRenderedPageBreak/>
        <w:t>Старт общий:</w:t>
      </w:r>
    </w:p>
    <w:p w:rsidR="00CB566F" w:rsidRDefault="00CB566F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11:00 -  М21, М1</w:t>
      </w:r>
      <w:r w:rsidR="00815524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Ж21 </w:t>
      </w:r>
    </w:p>
    <w:p w:rsidR="00CB566F" w:rsidRDefault="00CB566F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11:05-  </w:t>
      </w:r>
      <w:r w:rsidR="00325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М1</w:t>
      </w:r>
      <w:r w:rsidR="003253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815524">
        <w:rPr>
          <w:rFonts w:ascii="Times New Roman" w:hAnsi="Times New Roman"/>
          <w:sz w:val="28"/>
          <w:szCs w:val="28"/>
        </w:rPr>
        <w:t xml:space="preserve"> М40, М50, М60,</w:t>
      </w:r>
      <w:r>
        <w:rPr>
          <w:rFonts w:ascii="Times New Roman" w:hAnsi="Times New Roman"/>
          <w:sz w:val="28"/>
          <w:szCs w:val="28"/>
        </w:rPr>
        <w:t xml:space="preserve"> Ж40</w:t>
      </w:r>
      <w:r w:rsidR="00E87E38">
        <w:rPr>
          <w:rFonts w:ascii="Times New Roman" w:hAnsi="Times New Roman"/>
          <w:sz w:val="28"/>
          <w:szCs w:val="28"/>
        </w:rPr>
        <w:t xml:space="preserve">, </w:t>
      </w:r>
      <w:r w:rsidR="00815524">
        <w:rPr>
          <w:rFonts w:ascii="Times New Roman" w:hAnsi="Times New Roman"/>
          <w:sz w:val="28"/>
          <w:szCs w:val="28"/>
        </w:rPr>
        <w:t>Ж</w:t>
      </w:r>
      <w:r w:rsidR="00E87E38">
        <w:rPr>
          <w:rFonts w:ascii="Times New Roman" w:hAnsi="Times New Roman"/>
          <w:sz w:val="28"/>
          <w:szCs w:val="28"/>
        </w:rPr>
        <w:t>14</w:t>
      </w:r>
      <w:r w:rsidR="00815524">
        <w:rPr>
          <w:rFonts w:ascii="Times New Roman" w:hAnsi="Times New Roman"/>
          <w:sz w:val="28"/>
          <w:szCs w:val="28"/>
        </w:rPr>
        <w:t>, Любители новички</w:t>
      </w:r>
    </w:p>
    <w:p w:rsidR="003253EA" w:rsidRDefault="003253EA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11:10-   </w:t>
      </w:r>
      <w:r w:rsidR="006D2375">
        <w:rPr>
          <w:rFonts w:ascii="Times New Roman" w:hAnsi="Times New Roman"/>
          <w:sz w:val="28"/>
          <w:szCs w:val="28"/>
        </w:rPr>
        <w:t>М</w:t>
      </w:r>
      <w:r w:rsidR="00815524">
        <w:rPr>
          <w:rFonts w:ascii="Times New Roman" w:hAnsi="Times New Roman"/>
          <w:sz w:val="28"/>
          <w:szCs w:val="28"/>
        </w:rPr>
        <w:t>16</w:t>
      </w:r>
      <w:r w:rsidR="00E87E38">
        <w:rPr>
          <w:rFonts w:ascii="Times New Roman" w:hAnsi="Times New Roman"/>
          <w:sz w:val="28"/>
          <w:szCs w:val="28"/>
        </w:rPr>
        <w:t>,</w:t>
      </w:r>
      <w:r w:rsidR="00815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Ж16, Ж14, </w:t>
      </w:r>
      <w:r w:rsidR="00815524">
        <w:rPr>
          <w:rFonts w:ascii="Times New Roman" w:hAnsi="Times New Roman"/>
          <w:sz w:val="28"/>
          <w:szCs w:val="28"/>
        </w:rPr>
        <w:t>Дети и Родители, Любители опытные</w:t>
      </w:r>
    </w:p>
    <w:p w:rsidR="007A496B" w:rsidRDefault="007A496B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11:15-</w:t>
      </w:r>
      <w:r w:rsidR="00E87E38">
        <w:rPr>
          <w:rFonts w:ascii="Times New Roman" w:hAnsi="Times New Roman"/>
          <w:sz w:val="28"/>
          <w:szCs w:val="28"/>
        </w:rPr>
        <w:t xml:space="preserve">  Ж1</w:t>
      </w:r>
      <w:r w:rsidR="00815524">
        <w:rPr>
          <w:rFonts w:ascii="Times New Roman" w:hAnsi="Times New Roman"/>
          <w:sz w:val="28"/>
          <w:szCs w:val="28"/>
        </w:rPr>
        <w:t>0</w:t>
      </w:r>
      <w:r w:rsidR="00E87E38">
        <w:rPr>
          <w:rFonts w:ascii="Times New Roman" w:hAnsi="Times New Roman"/>
          <w:sz w:val="28"/>
          <w:szCs w:val="28"/>
        </w:rPr>
        <w:t>, М12</w:t>
      </w:r>
    </w:p>
    <w:p w:rsidR="00B05625" w:rsidRDefault="00B05625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11:20-  Ж1</w:t>
      </w:r>
      <w:r w:rsidR="008155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М10</w:t>
      </w:r>
    </w:p>
    <w:p w:rsidR="00A9577A" w:rsidRDefault="00216136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рассеивание </w:t>
      </w:r>
      <w:proofErr w:type="spellStart"/>
      <w:r w:rsidR="003D72A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арст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B566F" w:rsidRDefault="00A9577A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6136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ы:</w:t>
      </w:r>
      <w:r w:rsidR="00216136">
        <w:rPr>
          <w:rFonts w:ascii="Times New Roman" w:hAnsi="Times New Roman"/>
          <w:sz w:val="28"/>
          <w:szCs w:val="28"/>
        </w:rPr>
        <w:t xml:space="preserve"> М10 и Ж10</w:t>
      </w:r>
      <w:r>
        <w:rPr>
          <w:rFonts w:ascii="Times New Roman" w:hAnsi="Times New Roman"/>
          <w:sz w:val="28"/>
          <w:szCs w:val="28"/>
        </w:rPr>
        <w:t xml:space="preserve">, Любители, Дети и Родители </w:t>
      </w:r>
      <w:r w:rsidR="003D72AF">
        <w:rPr>
          <w:rFonts w:ascii="Times New Roman" w:hAnsi="Times New Roman"/>
          <w:sz w:val="28"/>
          <w:szCs w:val="28"/>
        </w:rPr>
        <w:t>без рассева в один круг</w:t>
      </w:r>
      <w:r w:rsidR="00216136">
        <w:rPr>
          <w:rFonts w:ascii="Times New Roman" w:hAnsi="Times New Roman"/>
          <w:sz w:val="28"/>
          <w:szCs w:val="28"/>
        </w:rPr>
        <w:t>.</w:t>
      </w:r>
    </w:p>
    <w:p w:rsidR="00877DFF" w:rsidRDefault="00877DFF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старте выдаются карты двух кругов вложены в пакет, карта второго круга под карт</w:t>
      </w:r>
      <w:r w:rsidR="00465B9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первого круга. После отметки последнего КП на первом круге, участник</w:t>
      </w:r>
      <w:r w:rsidR="00465B90">
        <w:rPr>
          <w:rFonts w:ascii="Times New Roman" w:hAnsi="Times New Roman"/>
          <w:sz w:val="28"/>
          <w:szCs w:val="28"/>
        </w:rPr>
        <w:t xml:space="preserve"> меняет карты местами (карту первого круга под карту второго круга). После от отметки последнего КП участни</w:t>
      </w:r>
      <w:r w:rsidR="005E596F">
        <w:rPr>
          <w:rFonts w:ascii="Times New Roman" w:hAnsi="Times New Roman"/>
          <w:sz w:val="28"/>
          <w:szCs w:val="28"/>
        </w:rPr>
        <w:t>к</w:t>
      </w:r>
      <w:r w:rsidR="00465B90">
        <w:rPr>
          <w:rFonts w:ascii="Times New Roman" w:hAnsi="Times New Roman"/>
          <w:sz w:val="28"/>
          <w:szCs w:val="28"/>
        </w:rPr>
        <w:t xml:space="preserve"> по маркировке</w:t>
      </w:r>
      <w:r w:rsidR="005E596F">
        <w:rPr>
          <w:rFonts w:ascii="Times New Roman" w:hAnsi="Times New Roman"/>
          <w:sz w:val="28"/>
          <w:szCs w:val="28"/>
        </w:rPr>
        <w:t xml:space="preserve"> 60 м бежит на финиш.</w:t>
      </w:r>
    </w:p>
    <w:p w:rsidR="007B07B4" w:rsidRDefault="007B07B4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4467225"/>
            <wp:effectExtent l="0" t="0" r="9525" b="9525"/>
            <wp:docPr id="4" name="Рисунок 4" descr="C:\Users\Александр\Desktop\ар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ре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6F" w:rsidRDefault="005E596F" w:rsidP="00077B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прохождения на каждом круге 1, 2, 3 и т.д.</w:t>
      </w:r>
    </w:p>
    <w:p w:rsidR="009A70B2" w:rsidRDefault="009A70B2" w:rsidP="009A70B2">
      <w:pPr>
        <w:spacing w:line="240" w:lineRule="auto"/>
        <w:rPr>
          <w:rFonts w:ascii="Times New Roman" w:hAnsi="Times New Roman"/>
          <w:sz w:val="28"/>
          <w:szCs w:val="28"/>
        </w:rPr>
      </w:pPr>
      <w:r w:rsidRPr="009A70B2">
        <w:rPr>
          <w:rFonts w:ascii="Times New Roman" w:hAnsi="Times New Roman"/>
          <w:sz w:val="28"/>
          <w:szCs w:val="28"/>
        </w:rPr>
        <w:t xml:space="preserve">Контрольное время </w:t>
      </w:r>
      <w:r>
        <w:rPr>
          <w:rFonts w:ascii="Times New Roman" w:hAnsi="Times New Roman"/>
          <w:sz w:val="28"/>
          <w:szCs w:val="28"/>
        </w:rPr>
        <w:t>18</w:t>
      </w:r>
      <w:r w:rsidRPr="009A70B2">
        <w:rPr>
          <w:rFonts w:ascii="Times New Roman" w:hAnsi="Times New Roman"/>
          <w:sz w:val="28"/>
          <w:szCs w:val="28"/>
        </w:rPr>
        <w:t>0 минут</w:t>
      </w:r>
    </w:p>
    <w:p w:rsidR="009A70B2" w:rsidRDefault="009A70B2" w:rsidP="00077B03">
      <w:pPr>
        <w:rPr>
          <w:rFonts w:ascii="Times New Roman" w:hAnsi="Times New Roman"/>
          <w:sz w:val="28"/>
          <w:szCs w:val="28"/>
        </w:rPr>
      </w:pPr>
    </w:p>
    <w:p w:rsidR="00C226DD" w:rsidRDefault="00C226DD" w:rsidP="00077B03">
      <w:pPr>
        <w:rPr>
          <w:rFonts w:ascii="Times New Roman" w:hAnsi="Times New Roman"/>
          <w:sz w:val="28"/>
          <w:szCs w:val="28"/>
        </w:rPr>
      </w:pPr>
    </w:p>
    <w:p w:rsidR="009A70B2" w:rsidRPr="003336F4" w:rsidRDefault="009A70B2" w:rsidP="009A70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lastRenderedPageBreak/>
        <w:t>Схема соревнований</w:t>
      </w:r>
    </w:p>
    <w:p w:rsidR="009A70B2" w:rsidRPr="009A70B2" w:rsidRDefault="007B07B4" w:rsidP="00E858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43425" cy="3009900"/>
            <wp:effectExtent l="0" t="0" r="9525" b="0"/>
            <wp:docPr id="6" name="Рисунок 6" descr="C:\Users\Александр\Desktop\с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х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813" w:rsidRDefault="00E85813" w:rsidP="00077B03">
      <w:pPr>
        <w:rPr>
          <w:rFonts w:ascii="Times New Roman" w:hAnsi="Times New Roman"/>
          <w:sz w:val="28"/>
          <w:szCs w:val="28"/>
        </w:rPr>
      </w:pPr>
    </w:p>
    <w:p w:rsidR="006E2169" w:rsidRDefault="003C641F" w:rsidP="006E21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6E2169" w:rsidRPr="009A70B2">
        <w:rPr>
          <w:rFonts w:ascii="Times New Roman" w:hAnsi="Times New Roman"/>
          <w:b/>
          <w:sz w:val="28"/>
          <w:szCs w:val="28"/>
        </w:rPr>
        <w:t>потере ориентира выходить на север к асфальтированной дороге.</w:t>
      </w:r>
    </w:p>
    <w:p w:rsidR="006E2169" w:rsidRPr="00077B03" w:rsidRDefault="006E2169" w:rsidP="00077B03">
      <w:pPr>
        <w:rPr>
          <w:rFonts w:ascii="Times New Roman" w:hAnsi="Times New Roman"/>
          <w:sz w:val="28"/>
          <w:szCs w:val="28"/>
        </w:rPr>
      </w:pPr>
    </w:p>
    <w:sectPr w:rsidR="006E2169" w:rsidRPr="00077B03" w:rsidSect="007A496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331F4"/>
    <w:rsid w:val="00034571"/>
    <w:rsid w:val="000350BC"/>
    <w:rsid w:val="00040C56"/>
    <w:rsid w:val="00042B70"/>
    <w:rsid w:val="00046427"/>
    <w:rsid w:val="000471B2"/>
    <w:rsid w:val="00047B83"/>
    <w:rsid w:val="00051879"/>
    <w:rsid w:val="00056A0A"/>
    <w:rsid w:val="0005710B"/>
    <w:rsid w:val="0006191E"/>
    <w:rsid w:val="00063ABC"/>
    <w:rsid w:val="0006543E"/>
    <w:rsid w:val="0006688B"/>
    <w:rsid w:val="00067DA6"/>
    <w:rsid w:val="0007094A"/>
    <w:rsid w:val="00076523"/>
    <w:rsid w:val="00077B0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E35"/>
    <w:rsid w:val="000D0C4A"/>
    <w:rsid w:val="000D21C9"/>
    <w:rsid w:val="000D3B8C"/>
    <w:rsid w:val="000D54F8"/>
    <w:rsid w:val="000D5992"/>
    <w:rsid w:val="000D7CEC"/>
    <w:rsid w:val="000E093D"/>
    <w:rsid w:val="000E2162"/>
    <w:rsid w:val="000E261B"/>
    <w:rsid w:val="000E2BB4"/>
    <w:rsid w:val="000E47BA"/>
    <w:rsid w:val="000E7921"/>
    <w:rsid w:val="000F3D33"/>
    <w:rsid w:val="000F54AC"/>
    <w:rsid w:val="000F742F"/>
    <w:rsid w:val="00107559"/>
    <w:rsid w:val="001101C8"/>
    <w:rsid w:val="0011087F"/>
    <w:rsid w:val="00111B3F"/>
    <w:rsid w:val="00111FDA"/>
    <w:rsid w:val="001134B7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53868"/>
    <w:rsid w:val="001549AC"/>
    <w:rsid w:val="00155A0E"/>
    <w:rsid w:val="0015650B"/>
    <w:rsid w:val="0016161F"/>
    <w:rsid w:val="00161B79"/>
    <w:rsid w:val="00161C6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F39"/>
    <w:rsid w:val="001D118C"/>
    <w:rsid w:val="001D49B8"/>
    <w:rsid w:val="001D4AAE"/>
    <w:rsid w:val="001E13BE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136"/>
    <w:rsid w:val="00216B70"/>
    <w:rsid w:val="00221483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727E2"/>
    <w:rsid w:val="002738BF"/>
    <w:rsid w:val="00274F5F"/>
    <w:rsid w:val="002775F2"/>
    <w:rsid w:val="002821A0"/>
    <w:rsid w:val="002838CA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3B1D"/>
    <w:rsid w:val="002E482B"/>
    <w:rsid w:val="002E70FD"/>
    <w:rsid w:val="002E78F6"/>
    <w:rsid w:val="002F080B"/>
    <w:rsid w:val="002F1D1E"/>
    <w:rsid w:val="002F265A"/>
    <w:rsid w:val="002F78EB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E6A"/>
    <w:rsid w:val="003252EB"/>
    <w:rsid w:val="003253EA"/>
    <w:rsid w:val="00325B96"/>
    <w:rsid w:val="00331EBB"/>
    <w:rsid w:val="003336F4"/>
    <w:rsid w:val="00334492"/>
    <w:rsid w:val="00337AD3"/>
    <w:rsid w:val="00340027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3DFC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549"/>
    <w:rsid w:val="003A07B2"/>
    <w:rsid w:val="003A25E0"/>
    <w:rsid w:val="003A2ABE"/>
    <w:rsid w:val="003A45D7"/>
    <w:rsid w:val="003A6152"/>
    <w:rsid w:val="003A7DA7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641F"/>
    <w:rsid w:val="003C790C"/>
    <w:rsid w:val="003D1509"/>
    <w:rsid w:val="003D215F"/>
    <w:rsid w:val="003D24A8"/>
    <w:rsid w:val="003D2559"/>
    <w:rsid w:val="003D45EB"/>
    <w:rsid w:val="003D5CC8"/>
    <w:rsid w:val="003D72AF"/>
    <w:rsid w:val="003E0C77"/>
    <w:rsid w:val="003E470E"/>
    <w:rsid w:val="003E5104"/>
    <w:rsid w:val="003E635F"/>
    <w:rsid w:val="003F023E"/>
    <w:rsid w:val="003F0A78"/>
    <w:rsid w:val="003F3377"/>
    <w:rsid w:val="003F3563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685"/>
    <w:rsid w:val="004517BB"/>
    <w:rsid w:val="0045204E"/>
    <w:rsid w:val="004536F1"/>
    <w:rsid w:val="00454E35"/>
    <w:rsid w:val="004559C3"/>
    <w:rsid w:val="00455F83"/>
    <w:rsid w:val="0045624D"/>
    <w:rsid w:val="00462C68"/>
    <w:rsid w:val="0046328E"/>
    <w:rsid w:val="00464986"/>
    <w:rsid w:val="00464F1D"/>
    <w:rsid w:val="00465B90"/>
    <w:rsid w:val="0046779A"/>
    <w:rsid w:val="0047071E"/>
    <w:rsid w:val="0047562C"/>
    <w:rsid w:val="00477C7D"/>
    <w:rsid w:val="00480021"/>
    <w:rsid w:val="004868F6"/>
    <w:rsid w:val="00490DAE"/>
    <w:rsid w:val="00493C46"/>
    <w:rsid w:val="004952F0"/>
    <w:rsid w:val="00495B2F"/>
    <w:rsid w:val="00496843"/>
    <w:rsid w:val="004A2FE5"/>
    <w:rsid w:val="004A6CFE"/>
    <w:rsid w:val="004B1004"/>
    <w:rsid w:val="004B2850"/>
    <w:rsid w:val="004B687A"/>
    <w:rsid w:val="004B69D1"/>
    <w:rsid w:val="004B7A00"/>
    <w:rsid w:val="004C00C3"/>
    <w:rsid w:val="004C1D8B"/>
    <w:rsid w:val="004C22EE"/>
    <w:rsid w:val="004C4DE3"/>
    <w:rsid w:val="004C7D4B"/>
    <w:rsid w:val="004D391F"/>
    <w:rsid w:val="004E133E"/>
    <w:rsid w:val="004E25CE"/>
    <w:rsid w:val="004E354A"/>
    <w:rsid w:val="004E399E"/>
    <w:rsid w:val="004E5641"/>
    <w:rsid w:val="004E5BCB"/>
    <w:rsid w:val="004E72D9"/>
    <w:rsid w:val="004F1BFD"/>
    <w:rsid w:val="004F342C"/>
    <w:rsid w:val="004F3862"/>
    <w:rsid w:val="004F5133"/>
    <w:rsid w:val="004F5F9E"/>
    <w:rsid w:val="004F7DC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45165"/>
    <w:rsid w:val="00550EDE"/>
    <w:rsid w:val="00551A9E"/>
    <w:rsid w:val="00552FDB"/>
    <w:rsid w:val="005557AA"/>
    <w:rsid w:val="00555BE5"/>
    <w:rsid w:val="00560AE4"/>
    <w:rsid w:val="00560BDA"/>
    <w:rsid w:val="00561B19"/>
    <w:rsid w:val="005701FA"/>
    <w:rsid w:val="00570C7D"/>
    <w:rsid w:val="0057190A"/>
    <w:rsid w:val="0057224F"/>
    <w:rsid w:val="00575C14"/>
    <w:rsid w:val="005773B6"/>
    <w:rsid w:val="0058193A"/>
    <w:rsid w:val="00587D56"/>
    <w:rsid w:val="00590510"/>
    <w:rsid w:val="00592621"/>
    <w:rsid w:val="00592B82"/>
    <w:rsid w:val="0059649C"/>
    <w:rsid w:val="005A2439"/>
    <w:rsid w:val="005A24FE"/>
    <w:rsid w:val="005A2B40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75C9"/>
    <w:rsid w:val="005E0E9D"/>
    <w:rsid w:val="005E19D6"/>
    <w:rsid w:val="005E596F"/>
    <w:rsid w:val="005F106A"/>
    <w:rsid w:val="005F3FFC"/>
    <w:rsid w:val="005F45A9"/>
    <w:rsid w:val="005F4A6E"/>
    <w:rsid w:val="00600984"/>
    <w:rsid w:val="0060384A"/>
    <w:rsid w:val="00604C74"/>
    <w:rsid w:val="00605803"/>
    <w:rsid w:val="0061526F"/>
    <w:rsid w:val="00616ACC"/>
    <w:rsid w:val="006204F8"/>
    <w:rsid w:val="00621112"/>
    <w:rsid w:val="00622675"/>
    <w:rsid w:val="00622CE6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386"/>
    <w:rsid w:val="00655EC4"/>
    <w:rsid w:val="00660740"/>
    <w:rsid w:val="006630C5"/>
    <w:rsid w:val="0066438B"/>
    <w:rsid w:val="006643A3"/>
    <w:rsid w:val="006652E4"/>
    <w:rsid w:val="00665CBB"/>
    <w:rsid w:val="0066607F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97DF6"/>
    <w:rsid w:val="006A4BC6"/>
    <w:rsid w:val="006A5827"/>
    <w:rsid w:val="006A6CC5"/>
    <w:rsid w:val="006B0972"/>
    <w:rsid w:val="006B42ED"/>
    <w:rsid w:val="006B5424"/>
    <w:rsid w:val="006B5FE3"/>
    <w:rsid w:val="006B722C"/>
    <w:rsid w:val="006B7521"/>
    <w:rsid w:val="006C0621"/>
    <w:rsid w:val="006C0E7B"/>
    <w:rsid w:val="006C1E3D"/>
    <w:rsid w:val="006C1F14"/>
    <w:rsid w:val="006C4E0E"/>
    <w:rsid w:val="006C7BD5"/>
    <w:rsid w:val="006D2375"/>
    <w:rsid w:val="006D3635"/>
    <w:rsid w:val="006D383F"/>
    <w:rsid w:val="006D4591"/>
    <w:rsid w:val="006D4C8E"/>
    <w:rsid w:val="006D7F14"/>
    <w:rsid w:val="006E2169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5B1"/>
    <w:rsid w:val="00752743"/>
    <w:rsid w:val="007553AA"/>
    <w:rsid w:val="00756FFB"/>
    <w:rsid w:val="007621D6"/>
    <w:rsid w:val="007624DC"/>
    <w:rsid w:val="007630CD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6FA7"/>
    <w:rsid w:val="007974FD"/>
    <w:rsid w:val="00797C02"/>
    <w:rsid w:val="007A2ECB"/>
    <w:rsid w:val="007A3C35"/>
    <w:rsid w:val="007A3DB9"/>
    <w:rsid w:val="007A46A5"/>
    <w:rsid w:val="007A47CE"/>
    <w:rsid w:val="007A4949"/>
    <w:rsid w:val="007A496B"/>
    <w:rsid w:val="007A5993"/>
    <w:rsid w:val="007A670F"/>
    <w:rsid w:val="007A7303"/>
    <w:rsid w:val="007A771C"/>
    <w:rsid w:val="007B07B4"/>
    <w:rsid w:val="007B2313"/>
    <w:rsid w:val="007B34BC"/>
    <w:rsid w:val="007B6A5F"/>
    <w:rsid w:val="007B6B24"/>
    <w:rsid w:val="007B75B6"/>
    <w:rsid w:val="007C0326"/>
    <w:rsid w:val="007C15ED"/>
    <w:rsid w:val="007C38DB"/>
    <w:rsid w:val="007D1CAC"/>
    <w:rsid w:val="007D4FCD"/>
    <w:rsid w:val="007D5634"/>
    <w:rsid w:val="007D6592"/>
    <w:rsid w:val="007D6739"/>
    <w:rsid w:val="007D6DA7"/>
    <w:rsid w:val="007E1591"/>
    <w:rsid w:val="007E1B89"/>
    <w:rsid w:val="007E5E2B"/>
    <w:rsid w:val="007E791F"/>
    <w:rsid w:val="007F58A2"/>
    <w:rsid w:val="007F5AA4"/>
    <w:rsid w:val="007F7D28"/>
    <w:rsid w:val="00802AC4"/>
    <w:rsid w:val="0080609B"/>
    <w:rsid w:val="00810486"/>
    <w:rsid w:val="008142BE"/>
    <w:rsid w:val="00814622"/>
    <w:rsid w:val="00815524"/>
    <w:rsid w:val="00817D6E"/>
    <w:rsid w:val="008233B5"/>
    <w:rsid w:val="00823FEF"/>
    <w:rsid w:val="008242E8"/>
    <w:rsid w:val="00824969"/>
    <w:rsid w:val="00824D54"/>
    <w:rsid w:val="00827751"/>
    <w:rsid w:val="008317FE"/>
    <w:rsid w:val="00831B4C"/>
    <w:rsid w:val="00833E16"/>
    <w:rsid w:val="00834B21"/>
    <w:rsid w:val="00835514"/>
    <w:rsid w:val="00835E6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FA8"/>
    <w:rsid w:val="00871958"/>
    <w:rsid w:val="008727C2"/>
    <w:rsid w:val="008750E1"/>
    <w:rsid w:val="0087618E"/>
    <w:rsid w:val="00877DFF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150D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74A9"/>
    <w:rsid w:val="008E40D0"/>
    <w:rsid w:val="008E7997"/>
    <w:rsid w:val="008F18C9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6F87"/>
    <w:rsid w:val="009207A8"/>
    <w:rsid w:val="009215B3"/>
    <w:rsid w:val="00922173"/>
    <w:rsid w:val="009224D8"/>
    <w:rsid w:val="009229A6"/>
    <w:rsid w:val="00924078"/>
    <w:rsid w:val="009259AE"/>
    <w:rsid w:val="00925A78"/>
    <w:rsid w:val="0093060B"/>
    <w:rsid w:val="00933A27"/>
    <w:rsid w:val="00935330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623BB"/>
    <w:rsid w:val="00970F5B"/>
    <w:rsid w:val="009723C2"/>
    <w:rsid w:val="009734A7"/>
    <w:rsid w:val="00973AC9"/>
    <w:rsid w:val="009741E0"/>
    <w:rsid w:val="00974DF8"/>
    <w:rsid w:val="009752F9"/>
    <w:rsid w:val="00975E99"/>
    <w:rsid w:val="0098131A"/>
    <w:rsid w:val="00985B07"/>
    <w:rsid w:val="009876EA"/>
    <w:rsid w:val="009908E7"/>
    <w:rsid w:val="00990F74"/>
    <w:rsid w:val="009921C4"/>
    <w:rsid w:val="00993329"/>
    <w:rsid w:val="0099446D"/>
    <w:rsid w:val="00995CF6"/>
    <w:rsid w:val="00995F7E"/>
    <w:rsid w:val="00997AE6"/>
    <w:rsid w:val="009A448E"/>
    <w:rsid w:val="009A5208"/>
    <w:rsid w:val="009A70B2"/>
    <w:rsid w:val="009A7781"/>
    <w:rsid w:val="009B22C4"/>
    <w:rsid w:val="009B3282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638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577A"/>
    <w:rsid w:val="00A95835"/>
    <w:rsid w:val="00A9634C"/>
    <w:rsid w:val="00A97F87"/>
    <w:rsid w:val="00AA27BF"/>
    <w:rsid w:val="00AB12A2"/>
    <w:rsid w:val="00AB41CF"/>
    <w:rsid w:val="00AB5896"/>
    <w:rsid w:val="00AC02E7"/>
    <w:rsid w:val="00AC38F7"/>
    <w:rsid w:val="00AC7477"/>
    <w:rsid w:val="00AD0BCB"/>
    <w:rsid w:val="00AD0EB9"/>
    <w:rsid w:val="00AD1113"/>
    <w:rsid w:val="00AD2AD0"/>
    <w:rsid w:val="00AD57ED"/>
    <w:rsid w:val="00AD7A29"/>
    <w:rsid w:val="00AE28C1"/>
    <w:rsid w:val="00AE7565"/>
    <w:rsid w:val="00AF1A1C"/>
    <w:rsid w:val="00AF5866"/>
    <w:rsid w:val="00B00F07"/>
    <w:rsid w:val="00B03510"/>
    <w:rsid w:val="00B03723"/>
    <w:rsid w:val="00B05625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70921"/>
    <w:rsid w:val="00B714E2"/>
    <w:rsid w:val="00B7180B"/>
    <w:rsid w:val="00B81128"/>
    <w:rsid w:val="00B81895"/>
    <w:rsid w:val="00B81E37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340F"/>
    <w:rsid w:val="00BB723E"/>
    <w:rsid w:val="00BC11CF"/>
    <w:rsid w:val="00BC2B2E"/>
    <w:rsid w:val="00BC4394"/>
    <w:rsid w:val="00BD03DD"/>
    <w:rsid w:val="00BD3D9B"/>
    <w:rsid w:val="00BD466F"/>
    <w:rsid w:val="00BD46EE"/>
    <w:rsid w:val="00BD67D1"/>
    <w:rsid w:val="00BD6B21"/>
    <w:rsid w:val="00BD7D31"/>
    <w:rsid w:val="00BE038E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714D"/>
    <w:rsid w:val="00C0790B"/>
    <w:rsid w:val="00C07D07"/>
    <w:rsid w:val="00C13268"/>
    <w:rsid w:val="00C226DD"/>
    <w:rsid w:val="00C257CF"/>
    <w:rsid w:val="00C2790F"/>
    <w:rsid w:val="00C31708"/>
    <w:rsid w:val="00C31BED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3BAD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34A6"/>
    <w:rsid w:val="00CB408C"/>
    <w:rsid w:val="00CB566F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63F0"/>
    <w:rsid w:val="00CE67B8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29B3"/>
    <w:rsid w:val="00D2602C"/>
    <w:rsid w:val="00D26715"/>
    <w:rsid w:val="00D26EFA"/>
    <w:rsid w:val="00D30E5D"/>
    <w:rsid w:val="00D33354"/>
    <w:rsid w:val="00D33C8D"/>
    <w:rsid w:val="00D3438E"/>
    <w:rsid w:val="00D348EA"/>
    <w:rsid w:val="00D357CE"/>
    <w:rsid w:val="00D3626F"/>
    <w:rsid w:val="00D36EB9"/>
    <w:rsid w:val="00D40983"/>
    <w:rsid w:val="00D40BC3"/>
    <w:rsid w:val="00D418A6"/>
    <w:rsid w:val="00D420D4"/>
    <w:rsid w:val="00D43734"/>
    <w:rsid w:val="00D43AEE"/>
    <w:rsid w:val="00D43D05"/>
    <w:rsid w:val="00D46E46"/>
    <w:rsid w:val="00D503CA"/>
    <w:rsid w:val="00D52AC6"/>
    <w:rsid w:val="00D52E08"/>
    <w:rsid w:val="00D53300"/>
    <w:rsid w:val="00D61582"/>
    <w:rsid w:val="00D62A75"/>
    <w:rsid w:val="00D63628"/>
    <w:rsid w:val="00D643F0"/>
    <w:rsid w:val="00D66308"/>
    <w:rsid w:val="00D72E8B"/>
    <w:rsid w:val="00D72F89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0460"/>
    <w:rsid w:val="00DA0575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C5DD4"/>
    <w:rsid w:val="00DD521C"/>
    <w:rsid w:val="00DD612B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D15"/>
    <w:rsid w:val="00E640E1"/>
    <w:rsid w:val="00E719FD"/>
    <w:rsid w:val="00E722C7"/>
    <w:rsid w:val="00E7773A"/>
    <w:rsid w:val="00E80F4D"/>
    <w:rsid w:val="00E821E6"/>
    <w:rsid w:val="00E85813"/>
    <w:rsid w:val="00E85AA3"/>
    <w:rsid w:val="00E87E38"/>
    <w:rsid w:val="00E90D57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FC4"/>
    <w:rsid w:val="00ED0D45"/>
    <w:rsid w:val="00ED24D7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595B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45A9"/>
    <w:rsid w:val="00F44B3A"/>
    <w:rsid w:val="00F45466"/>
    <w:rsid w:val="00F518C8"/>
    <w:rsid w:val="00F56846"/>
    <w:rsid w:val="00F644B8"/>
    <w:rsid w:val="00F66719"/>
    <w:rsid w:val="00F67443"/>
    <w:rsid w:val="00F70A20"/>
    <w:rsid w:val="00F732EF"/>
    <w:rsid w:val="00F75FCC"/>
    <w:rsid w:val="00F76E40"/>
    <w:rsid w:val="00F77B86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7376"/>
    <w:rsid w:val="00FE17CA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06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06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Александр</cp:lastModifiedBy>
  <cp:revision>61</cp:revision>
  <cp:lastPrinted>2016-10-14T10:18:00Z</cp:lastPrinted>
  <dcterms:created xsi:type="dcterms:W3CDTF">2016-09-01T04:45:00Z</dcterms:created>
  <dcterms:modified xsi:type="dcterms:W3CDTF">2020-10-15T11:14:00Z</dcterms:modified>
</cp:coreProperties>
</file>